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tblLayout w:type="fixed"/>
        <w:tblCellMar>
          <w:left w:w="70" w:type="dxa"/>
          <w:right w:w="70" w:type="dxa"/>
        </w:tblCellMar>
        <w:tblLook w:val="04A0"/>
      </w:tblPr>
      <w:tblGrid>
        <w:gridCol w:w="4278"/>
        <w:gridCol w:w="1141"/>
        <w:gridCol w:w="4136"/>
      </w:tblGrid>
      <w:tr w:rsidR="00E52F49" w:rsidTr="00E52F49">
        <w:trPr>
          <w:cantSplit/>
          <w:trHeight w:val="1945"/>
        </w:trPr>
        <w:tc>
          <w:tcPr>
            <w:tcW w:w="4280" w:type="dxa"/>
            <w:hideMark/>
          </w:tcPr>
          <w:p w:rsidR="00E52F49" w:rsidRDefault="00E52F49">
            <w:pPr>
              <w:pStyle w:val="2"/>
              <w:spacing w:line="276" w:lineRule="auto"/>
              <w:rPr>
                <w:rFonts w:eastAsiaTheme="minorEastAsia"/>
                <w:b w:val="0"/>
                <w:sz w:val="22"/>
              </w:rPr>
            </w:pPr>
            <w:r>
              <w:rPr>
                <w:rFonts w:eastAsiaTheme="minorEastAsia"/>
                <w:b w:val="0"/>
                <w:sz w:val="22"/>
              </w:rPr>
              <w:t>РОССИЙ ФЕДЕРАЦИЙ</w:t>
            </w:r>
          </w:p>
          <w:p w:rsidR="00E52F49" w:rsidRDefault="00E52F49">
            <w:pPr>
              <w:spacing w:line="276" w:lineRule="auto"/>
              <w:jc w:val="center"/>
              <w:rPr>
                <w:color w:val="0000FF"/>
              </w:rPr>
            </w:pPr>
            <w:r>
              <w:rPr>
                <w:color w:val="0000FF"/>
                <w:sz w:val="22"/>
              </w:rPr>
              <w:t>МАРИЙ ЭЛ РЕСПУБЛИКА</w:t>
            </w:r>
          </w:p>
          <w:p w:rsidR="00E52F49" w:rsidRDefault="00E52F49">
            <w:pPr>
              <w:spacing w:line="276" w:lineRule="auto"/>
              <w:jc w:val="center"/>
              <w:rPr>
                <w:color w:val="0000FF"/>
              </w:rPr>
            </w:pPr>
            <w:r>
              <w:rPr>
                <w:color w:val="0000FF"/>
                <w:sz w:val="22"/>
              </w:rPr>
              <w:t>МОРКО РАЙОН</w:t>
            </w:r>
          </w:p>
          <w:p w:rsidR="00E52F49" w:rsidRDefault="00E52F49">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E52F49" w:rsidRDefault="00E52F49">
            <w:pPr>
              <w:spacing w:line="276" w:lineRule="auto"/>
              <w:jc w:val="center"/>
              <w:rPr>
                <w:b/>
                <w:color w:val="0000FF"/>
                <w:sz w:val="26"/>
              </w:rPr>
            </w:pPr>
            <w:r>
              <w:rPr>
                <w:b/>
                <w:color w:val="0000FF"/>
                <w:sz w:val="26"/>
              </w:rPr>
              <w:t>МУНИЦИПАЛЬНЫЙ ОБРАЗОВАНИЙЫН</w:t>
            </w:r>
          </w:p>
          <w:p w:rsidR="00E52F49" w:rsidRDefault="00E52F49">
            <w:pPr>
              <w:spacing w:line="276" w:lineRule="auto"/>
              <w:jc w:val="center"/>
              <w:rPr>
                <w:color w:val="0000FF"/>
                <w:sz w:val="26"/>
              </w:rPr>
            </w:pPr>
            <w:r>
              <w:rPr>
                <w:b/>
                <w:color w:val="0000FF"/>
                <w:sz w:val="26"/>
              </w:rPr>
              <w:t>АДМИНИСТРАЦИЙЖЕ</w:t>
            </w:r>
          </w:p>
        </w:tc>
        <w:tc>
          <w:tcPr>
            <w:tcW w:w="1141" w:type="dxa"/>
            <w:vAlign w:val="center"/>
            <w:hideMark/>
          </w:tcPr>
          <w:p w:rsidR="00E52F49" w:rsidRDefault="00E52F49">
            <w:pPr>
              <w:spacing w:line="276" w:lineRule="auto"/>
              <w:jc w:val="center"/>
              <w:rPr>
                <w:color w:val="0000FF"/>
                <w:sz w:val="26"/>
              </w:rPr>
            </w:pPr>
            <w:r>
              <w:rPr>
                <w:noProof/>
              </w:rPr>
              <w:drawing>
                <wp:inline distT="0" distB="0" distL="0" distR="0">
                  <wp:extent cx="666115" cy="688340"/>
                  <wp:effectExtent l="19050" t="0" r="635"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4" r:link="rId5"/>
                          <a:srcRect/>
                          <a:stretch>
                            <a:fillRect/>
                          </a:stretch>
                        </pic:blipFill>
                        <pic:spPr bwMode="auto">
                          <a:xfrm>
                            <a:off x="0" y="0"/>
                            <a:ext cx="666115" cy="688340"/>
                          </a:xfrm>
                          <a:prstGeom prst="rect">
                            <a:avLst/>
                          </a:prstGeom>
                          <a:noFill/>
                          <a:ln w="9525">
                            <a:noFill/>
                            <a:miter lim="800000"/>
                            <a:headEnd/>
                            <a:tailEnd/>
                          </a:ln>
                        </pic:spPr>
                      </pic:pic>
                    </a:graphicData>
                  </a:graphic>
                </wp:inline>
              </w:drawing>
            </w:r>
          </w:p>
        </w:tc>
        <w:tc>
          <w:tcPr>
            <w:tcW w:w="4137" w:type="dxa"/>
            <w:hideMark/>
          </w:tcPr>
          <w:p w:rsidR="00E52F49" w:rsidRDefault="00E52F49">
            <w:pPr>
              <w:spacing w:line="276" w:lineRule="auto"/>
              <w:jc w:val="center"/>
              <w:rPr>
                <w:color w:val="0000FF"/>
              </w:rPr>
            </w:pPr>
            <w:r>
              <w:rPr>
                <w:color w:val="0000FF"/>
                <w:sz w:val="22"/>
              </w:rPr>
              <w:t>РОССИЙСКАЯ ФЕДЕРАЦИЯ</w:t>
            </w:r>
          </w:p>
          <w:p w:rsidR="00E52F49" w:rsidRDefault="00E52F49">
            <w:pPr>
              <w:spacing w:line="276" w:lineRule="auto"/>
              <w:jc w:val="center"/>
              <w:rPr>
                <w:color w:val="0000FF"/>
              </w:rPr>
            </w:pPr>
            <w:r>
              <w:rPr>
                <w:color w:val="0000FF"/>
                <w:sz w:val="22"/>
              </w:rPr>
              <w:t>РЕСПУБЛИКА МАРИЙ ЭЛ</w:t>
            </w:r>
          </w:p>
          <w:p w:rsidR="00E52F49" w:rsidRDefault="00E52F49">
            <w:pPr>
              <w:spacing w:line="276" w:lineRule="auto"/>
              <w:jc w:val="center"/>
              <w:rPr>
                <w:color w:val="0000FF"/>
              </w:rPr>
            </w:pPr>
            <w:r>
              <w:rPr>
                <w:color w:val="0000FF"/>
                <w:sz w:val="22"/>
              </w:rPr>
              <w:t>МОРКИНСКИЙ РАЙОН</w:t>
            </w:r>
          </w:p>
          <w:p w:rsidR="00E52F49" w:rsidRDefault="00E52F49">
            <w:pPr>
              <w:spacing w:line="276" w:lineRule="auto"/>
              <w:jc w:val="center"/>
              <w:rPr>
                <w:b/>
                <w:color w:val="0000FF"/>
                <w:sz w:val="26"/>
              </w:rPr>
            </w:pPr>
            <w:r>
              <w:rPr>
                <w:b/>
                <w:color w:val="0000FF"/>
                <w:sz w:val="26"/>
              </w:rPr>
              <w:t>АДМИНИСТРАЦИЯ</w:t>
            </w:r>
          </w:p>
          <w:p w:rsidR="00E52F49" w:rsidRDefault="00E52F49">
            <w:pPr>
              <w:spacing w:line="276" w:lineRule="auto"/>
              <w:jc w:val="center"/>
              <w:rPr>
                <w:b/>
                <w:color w:val="0000FF"/>
                <w:sz w:val="26"/>
              </w:rPr>
            </w:pPr>
            <w:r>
              <w:rPr>
                <w:b/>
                <w:color w:val="0000FF"/>
                <w:sz w:val="26"/>
              </w:rPr>
              <w:t>МУНИЦИПАЛЬНОГО ОБРАЗОВАНИЯ</w:t>
            </w:r>
          </w:p>
          <w:p w:rsidR="00E52F49" w:rsidRDefault="00E52F49">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E52F49" w:rsidRDefault="00E52F49">
            <w:pPr>
              <w:spacing w:line="276" w:lineRule="auto"/>
              <w:jc w:val="center"/>
              <w:rPr>
                <w:b/>
                <w:color w:val="0000FF"/>
                <w:sz w:val="26"/>
              </w:rPr>
            </w:pPr>
            <w:r>
              <w:rPr>
                <w:b/>
                <w:color w:val="0000FF"/>
                <w:sz w:val="26"/>
              </w:rPr>
              <w:t>поселение»</w:t>
            </w:r>
          </w:p>
        </w:tc>
      </w:tr>
      <w:tr w:rsidR="00E52F49" w:rsidTr="00E52F49">
        <w:trPr>
          <w:trHeight w:val="1201"/>
        </w:trPr>
        <w:tc>
          <w:tcPr>
            <w:tcW w:w="4280" w:type="dxa"/>
            <w:tcBorders>
              <w:top w:val="nil"/>
              <w:left w:val="nil"/>
              <w:bottom w:val="double" w:sz="6" w:space="0" w:color="auto"/>
              <w:right w:val="nil"/>
            </w:tcBorders>
          </w:tcPr>
          <w:p w:rsidR="00E52F49" w:rsidRDefault="00E52F49">
            <w:pPr>
              <w:spacing w:line="276" w:lineRule="auto"/>
              <w:jc w:val="center"/>
              <w:rPr>
                <w:color w:val="0000FF"/>
                <w:sz w:val="20"/>
              </w:rPr>
            </w:pPr>
          </w:p>
          <w:p w:rsidR="00E52F49" w:rsidRDefault="00E52F49">
            <w:pPr>
              <w:spacing w:line="276" w:lineRule="auto"/>
              <w:jc w:val="center"/>
              <w:rPr>
                <w:color w:val="0000FF"/>
                <w:sz w:val="20"/>
              </w:rPr>
            </w:pPr>
            <w:r>
              <w:rPr>
                <w:color w:val="0000FF"/>
                <w:sz w:val="20"/>
              </w:rPr>
              <w:t>425 154,Шенше села.</w:t>
            </w:r>
          </w:p>
          <w:p w:rsidR="00E52F49" w:rsidRDefault="00E52F49">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E52F49" w:rsidRDefault="00E52F49">
            <w:pPr>
              <w:spacing w:line="276" w:lineRule="auto"/>
              <w:jc w:val="center"/>
              <w:rPr>
                <w:color w:val="0000FF"/>
                <w:sz w:val="20"/>
              </w:rPr>
            </w:pPr>
            <w:r>
              <w:rPr>
                <w:color w:val="0000FF"/>
                <w:sz w:val="20"/>
              </w:rPr>
              <w:t>Тел.: (83635) 9-61-97, факс: 9-61-97</w:t>
            </w:r>
          </w:p>
          <w:p w:rsidR="00E52F49" w:rsidRDefault="00E52F49">
            <w:pPr>
              <w:spacing w:line="276" w:lineRule="auto"/>
              <w:jc w:val="center"/>
              <w:rPr>
                <w:b/>
                <w:color w:val="0000FF"/>
                <w:sz w:val="20"/>
              </w:rPr>
            </w:pPr>
          </w:p>
        </w:tc>
        <w:tc>
          <w:tcPr>
            <w:tcW w:w="1141" w:type="dxa"/>
            <w:tcBorders>
              <w:top w:val="nil"/>
              <w:left w:val="nil"/>
              <w:bottom w:val="double" w:sz="6" w:space="0" w:color="auto"/>
              <w:right w:val="nil"/>
            </w:tcBorders>
            <w:vAlign w:val="center"/>
          </w:tcPr>
          <w:p w:rsidR="00E52F49" w:rsidRDefault="00E52F49">
            <w:pPr>
              <w:spacing w:line="276" w:lineRule="auto"/>
              <w:jc w:val="center"/>
              <w:rPr>
                <w:color w:val="0000FF"/>
              </w:rPr>
            </w:pPr>
          </w:p>
        </w:tc>
        <w:tc>
          <w:tcPr>
            <w:tcW w:w="4137" w:type="dxa"/>
            <w:tcBorders>
              <w:top w:val="nil"/>
              <w:left w:val="nil"/>
              <w:bottom w:val="double" w:sz="6" w:space="0" w:color="auto"/>
              <w:right w:val="nil"/>
            </w:tcBorders>
          </w:tcPr>
          <w:p w:rsidR="00E52F49" w:rsidRDefault="00E52F49">
            <w:pPr>
              <w:spacing w:line="276" w:lineRule="auto"/>
              <w:jc w:val="center"/>
              <w:rPr>
                <w:color w:val="0000FF"/>
                <w:sz w:val="20"/>
              </w:rPr>
            </w:pPr>
          </w:p>
          <w:p w:rsidR="00E52F49" w:rsidRDefault="00E52F49">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E52F49" w:rsidRDefault="00E52F49">
            <w:pPr>
              <w:spacing w:line="276" w:lineRule="auto"/>
              <w:jc w:val="center"/>
              <w:rPr>
                <w:color w:val="0000FF"/>
                <w:sz w:val="20"/>
              </w:rPr>
            </w:pPr>
            <w:r>
              <w:rPr>
                <w:color w:val="0000FF"/>
                <w:sz w:val="20"/>
              </w:rPr>
              <w:t>ул. Петрова, 1в</w:t>
            </w:r>
          </w:p>
          <w:p w:rsidR="00E52F49" w:rsidRDefault="00E52F49">
            <w:pPr>
              <w:spacing w:line="276" w:lineRule="auto"/>
              <w:jc w:val="center"/>
              <w:rPr>
                <w:color w:val="0000FF"/>
                <w:sz w:val="20"/>
              </w:rPr>
            </w:pPr>
            <w:r>
              <w:rPr>
                <w:color w:val="0000FF"/>
                <w:sz w:val="20"/>
              </w:rPr>
              <w:t>Тел.: (83635) 9-61-97, факс: 9-61-97</w:t>
            </w:r>
          </w:p>
          <w:p w:rsidR="00E52F49" w:rsidRDefault="00E52F49">
            <w:pPr>
              <w:spacing w:line="276" w:lineRule="auto"/>
              <w:jc w:val="center"/>
              <w:rPr>
                <w:b/>
                <w:color w:val="0000FF"/>
                <w:sz w:val="32"/>
              </w:rPr>
            </w:pPr>
          </w:p>
        </w:tc>
      </w:tr>
    </w:tbl>
    <w:p w:rsidR="00E52F49" w:rsidRDefault="00E52F49" w:rsidP="00E52F49"/>
    <w:p w:rsidR="00E52F49" w:rsidRDefault="00E52F49" w:rsidP="00E52F49">
      <w:pPr>
        <w:rPr>
          <w:sz w:val="28"/>
          <w:szCs w:val="28"/>
        </w:rPr>
      </w:pPr>
      <w:r>
        <w:t xml:space="preserve"> </w:t>
      </w:r>
    </w:p>
    <w:p w:rsidR="00E52F49" w:rsidRDefault="00E52F49" w:rsidP="00E52F49">
      <w:pPr>
        <w:jc w:val="center"/>
        <w:rPr>
          <w:sz w:val="28"/>
          <w:szCs w:val="28"/>
        </w:rPr>
      </w:pPr>
      <w:r>
        <w:rPr>
          <w:sz w:val="28"/>
          <w:szCs w:val="28"/>
        </w:rPr>
        <w:t xml:space="preserve"> ПОСТАНОВЛЕНИЕ</w:t>
      </w:r>
    </w:p>
    <w:p w:rsidR="00E52F49" w:rsidRDefault="00E52F49" w:rsidP="00E52F49">
      <w:pPr>
        <w:jc w:val="center"/>
      </w:pPr>
    </w:p>
    <w:p w:rsidR="00E52F49" w:rsidRDefault="00E52F49" w:rsidP="00E52F49">
      <w:pPr>
        <w:jc w:val="center"/>
        <w:rPr>
          <w:sz w:val="28"/>
          <w:szCs w:val="28"/>
        </w:rPr>
      </w:pPr>
      <w:r>
        <w:rPr>
          <w:sz w:val="28"/>
          <w:szCs w:val="28"/>
        </w:rPr>
        <w:t>№  76 от 08.11.16 г.</w:t>
      </w:r>
    </w:p>
    <w:p w:rsidR="00E52F49" w:rsidRDefault="00E52F49" w:rsidP="00E52F49">
      <w:pPr>
        <w:jc w:val="center"/>
      </w:pPr>
    </w:p>
    <w:p w:rsidR="00E52F49" w:rsidRDefault="00E52F49" w:rsidP="00E52F49">
      <w:pPr>
        <w:spacing w:line="100" w:lineRule="atLeast"/>
        <w:jc w:val="center"/>
        <w:rPr>
          <w:b/>
          <w:sz w:val="28"/>
          <w:szCs w:val="28"/>
        </w:rPr>
      </w:pPr>
      <w:r>
        <w:rPr>
          <w:b/>
          <w:sz w:val="28"/>
          <w:szCs w:val="28"/>
        </w:rPr>
        <w:t>Об утверждении  административного регламента</w:t>
      </w:r>
    </w:p>
    <w:p w:rsidR="00E52F49" w:rsidRDefault="00E52F49" w:rsidP="00E52F49">
      <w:pPr>
        <w:spacing w:line="100" w:lineRule="atLeast"/>
        <w:jc w:val="center"/>
        <w:rPr>
          <w:b/>
          <w:sz w:val="28"/>
          <w:szCs w:val="28"/>
        </w:rPr>
      </w:pPr>
      <w:r>
        <w:rPr>
          <w:b/>
          <w:sz w:val="28"/>
          <w:szCs w:val="28"/>
        </w:rPr>
        <w:t>по предоставлению муниципальной услуги «Согласование переустройства и (или) перепланировки жилого помещения»</w:t>
      </w:r>
    </w:p>
    <w:p w:rsidR="00E52F49" w:rsidRDefault="00E52F49" w:rsidP="00E52F49">
      <w:pPr>
        <w:spacing w:line="100" w:lineRule="atLeast"/>
        <w:jc w:val="center"/>
      </w:pPr>
      <w:r>
        <w:t xml:space="preserve"> </w:t>
      </w:r>
    </w:p>
    <w:p w:rsidR="00E52F49" w:rsidRDefault="00E52F49" w:rsidP="00E52F49">
      <w:pPr>
        <w:jc w:val="both"/>
        <w:rPr>
          <w:szCs w:val="28"/>
        </w:rPr>
      </w:pPr>
      <w:r>
        <w:t xml:space="preserve">Руководствуясь Федеральными законами от 27 июля 2010 г. № 210-ФЗ «Об организации предоставления государственных и муниципальных услуг», от 06.10.2003 г. № 131-ФЗ «Об общих принципах организации местного самоуправления в Российской Федерации», постановлением администрации </w:t>
      </w:r>
      <w:proofErr w:type="spellStart"/>
      <w:r>
        <w:t>Шиньшинского</w:t>
      </w:r>
      <w:proofErr w:type="spellEnd"/>
      <w:r>
        <w:t xml:space="preserve"> сельского поселения  от  </w:t>
      </w:r>
      <w:r>
        <w:rPr>
          <w:color w:val="FF0000"/>
        </w:rPr>
        <w:t xml:space="preserve">            .2012 г. №   </w:t>
      </w:r>
      <w:r>
        <w:t xml:space="preserve"> «</w:t>
      </w:r>
      <w:r>
        <w:rPr>
          <w:szCs w:val="28"/>
        </w:rPr>
        <w:t>Об  утверждении Порядка разработки и утверждения административных регламентов предоставления муниципальных услуг»</w:t>
      </w:r>
    </w:p>
    <w:p w:rsidR="00E52F49" w:rsidRDefault="00E52F49" w:rsidP="00E52F49">
      <w:pPr>
        <w:ind w:firstLine="720"/>
        <w:jc w:val="both"/>
        <w:rPr>
          <w:b/>
          <w:bCs/>
          <w:szCs w:val="28"/>
        </w:rPr>
      </w:pPr>
      <w:r>
        <w:t xml:space="preserve"> </w:t>
      </w:r>
      <w:r>
        <w:rPr>
          <w:bCs/>
          <w:szCs w:val="28"/>
        </w:rPr>
        <w:t xml:space="preserve">Администрация  </w:t>
      </w:r>
      <w:proofErr w:type="spellStart"/>
      <w:r>
        <w:rPr>
          <w:bCs/>
          <w:szCs w:val="28"/>
        </w:rPr>
        <w:t>Шиньшинского</w:t>
      </w:r>
      <w:proofErr w:type="spellEnd"/>
      <w:r>
        <w:rPr>
          <w:bCs/>
          <w:szCs w:val="28"/>
        </w:rPr>
        <w:t xml:space="preserve">  сельского  поселения           </w:t>
      </w:r>
      <w:proofErr w:type="spellStart"/>
      <w:proofErr w:type="gramStart"/>
      <w:r>
        <w:rPr>
          <w:b/>
          <w:bCs/>
          <w:szCs w:val="28"/>
        </w:rPr>
        <w:t>п</w:t>
      </w:r>
      <w:proofErr w:type="spellEnd"/>
      <w:proofErr w:type="gramEnd"/>
      <w:r>
        <w:rPr>
          <w:b/>
          <w:bCs/>
          <w:szCs w:val="28"/>
        </w:rPr>
        <w:t xml:space="preserve"> о с т а </w:t>
      </w:r>
      <w:proofErr w:type="spellStart"/>
      <w:r>
        <w:rPr>
          <w:b/>
          <w:bCs/>
          <w:szCs w:val="28"/>
        </w:rPr>
        <w:t>н</w:t>
      </w:r>
      <w:proofErr w:type="spellEnd"/>
      <w:r>
        <w:rPr>
          <w:b/>
          <w:bCs/>
          <w:szCs w:val="28"/>
        </w:rPr>
        <w:t xml:space="preserve"> о в и л а:</w:t>
      </w:r>
    </w:p>
    <w:p w:rsidR="00E52F49" w:rsidRDefault="00E52F49" w:rsidP="00E52F49">
      <w:pPr>
        <w:jc w:val="both"/>
        <w:rPr>
          <w:szCs w:val="28"/>
        </w:rPr>
      </w:pPr>
      <w:r>
        <w:rPr>
          <w:szCs w:val="28"/>
        </w:rPr>
        <w:tab/>
        <w:t>1.Утвердить прилагаемый Административный регламент по предоставлению муниципальной услуги «</w:t>
      </w:r>
      <w:r>
        <w:rPr>
          <w:sz w:val="22"/>
          <w:szCs w:val="22"/>
        </w:rPr>
        <w:t>Согласование переустройства и (или) перепланировки жилого помещения</w:t>
      </w:r>
      <w:r>
        <w:rPr>
          <w:szCs w:val="28"/>
        </w:rPr>
        <w:t xml:space="preserve">». </w:t>
      </w:r>
    </w:p>
    <w:p w:rsidR="00E52F49" w:rsidRDefault="00E52F49" w:rsidP="00E52F49">
      <w:pPr>
        <w:spacing w:line="0" w:lineRule="atLeast"/>
        <w:ind w:hanging="4"/>
        <w:jc w:val="both"/>
        <w:rPr>
          <w:rFonts w:eastAsia="SimSun"/>
          <w:szCs w:val="28"/>
          <w:lang w:eastAsia="zh-CN"/>
        </w:rPr>
      </w:pPr>
      <w:r>
        <w:rPr>
          <w:szCs w:val="28"/>
        </w:rPr>
        <w:t xml:space="preserve">          2</w:t>
      </w:r>
      <w:r>
        <w:rPr>
          <w:rFonts w:eastAsia="SimSun"/>
          <w:szCs w:val="28"/>
          <w:lang w:eastAsia="zh-CN"/>
        </w:rPr>
        <w:t xml:space="preserve">.Обнародовать настоящее постановление  в установленном порядке на информационных стендах сельского поселения и разместить в </w:t>
      </w:r>
      <w:proofErr w:type="spellStart"/>
      <w:r>
        <w:rPr>
          <w:rFonts w:eastAsia="SimSun"/>
          <w:szCs w:val="28"/>
          <w:lang w:eastAsia="zh-CN"/>
        </w:rPr>
        <w:t>информационно-телекомуникационной</w:t>
      </w:r>
      <w:proofErr w:type="spellEnd"/>
      <w:r>
        <w:rPr>
          <w:rFonts w:eastAsia="SimSun"/>
          <w:szCs w:val="28"/>
          <w:lang w:eastAsia="zh-CN"/>
        </w:rPr>
        <w:t xml:space="preserve"> сети Интернет на официальном Интерне</w:t>
      </w:r>
      <w:proofErr w:type="gramStart"/>
      <w:r>
        <w:rPr>
          <w:rFonts w:eastAsia="SimSun"/>
          <w:szCs w:val="28"/>
          <w:lang w:eastAsia="zh-CN"/>
        </w:rPr>
        <w:t>т-</w:t>
      </w:r>
      <w:proofErr w:type="gramEnd"/>
      <w:r>
        <w:rPr>
          <w:rFonts w:eastAsia="SimSun"/>
          <w:szCs w:val="28"/>
          <w:lang w:eastAsia="zh-CN"/>
        </w:rPr>
        <w:t xml:space="preserve"> портале Республики Марий Эл, страница Администрация муниципального образования «</w:t>
      </w:r>
      <w:proofErr w:type="spellStart"/>
      <w:r>
        <w:rPr>
          <w:rFonts w:eastAsia="SimSun"/>
          <w:szCs w:val="28"/>
          <w:lang w:eastAsia="zh-CN"/>
        </w:rPr>
        <w:t>Шиньшинское</w:t>
      </w:r>
      <w:proofErr w:type="spellEnd"/>
      <w:r>
        <w:rPr>
          <w:rFonts w:eastAsia="SimSun"/>
          <w:szCs w:val="28"/>
          <w:lang w:eastAsia="zh-CN"/>
        </w:rPr>
        <w:t xml:space="preserve"> сельское поселение» по адресу:  </w:t>
      </w:r>
      <w:r>
        <w:rPr>
          <w:rFonts w:eastAsia="SimSun"/>
          <w:szCs w:val="28"/>
          <w:lang w:val="en-US" w:eastAsia="zh-CN"/>
        </w:rPr>
        <w:t>http</w:t>
      </w:r>
      <w:r>
        <w:rPr>
          <w:rFonts w:eastAsia="SimSun"/>
          <w:szCs w:val="28"/>
          <w:lang w:eastAsia="zh-CN"/>
        </w:rPr>
        <w:t>://</w:t>
      </w:r>
      <w:proofErr w:type="spellStart"/>
      <w:r>
        <w:rPr>
          <w:rFonts w:eastAsia="SimSun"/>
          <w:szCs w:val="28"/>
          <w:lang w:val="en-US" w:eastAsia="zh-CN"/>
        </w:rPr>
        <w:t>mari</w:t>
      </w:r>
      <w:proofErr w:type="spellEnd"/>
      <w:r>
        <w:rPr>
          <w:rFonts w:eastAsia="SimSun"/>
          <w:szCs w:val="28"/>
          <w:lang w:eastAsia="zh-CN"/>
        </w:rPr>
        <w:t>-</w:t>
      </w:r>
      <w:r>
        <w:rPr>
          <w:rFonts w:eastAsia="SimSun"/>
          <w:szCs w:val="28"/>
          <w:lang w:val="en-US" w:eastAsia="zh-CN"/>
        </w:rPr>
        <w:t>el</w:t>
      </w:r>
      <w:r>
        <w:rPr>
          <w:rFonts w:eastAsia="SimSun"/>
          <w:szCs w:val="28"/>
          <w:lang w:eastAsia="zh-CN"/>
        </w:rPr>
        <w:t>.</w:t>
      </w:r>
      <w:proofErr w:type="spellStart"/>
      <w:r>
        <w:rPr>
          <w:rFonts w:eastAsia="SimSun"/>
          <w:szCs w:val="28"/>
          <w:lang w:val="en-US" w:eastAsia="zh-CN"/>
        </w:rPr>
        <w:t>gov</w:t>
      </w:r>
      <w:proofErr w:type="spellEnd"/>
      <w:r>
        <w:rPr>
          <w:rFonts w:eastAsia="SimSun"/>
          <w:szCs w:val="28"/>
          <w:lang w:eastAsia="zh-CN"/>
        </w:rPr>
        <w:t>.</w:t>
      </w:r>
      <w:proofErr w:type="spellStart"/>
      <w:r>
        <w:rPr>
          <w:rFonts w:eastAsia="SimSun"/>
          <w:szCs w:val="28"/>
          <w:lang w:val="en-US" w:eastAsia="zh-CN"/>
        </w:rPr>
        <w:t>ru</w:t>
      </w:r>
      <w:proofErr w:type="spellEnd"/>
      <w:r>
        <w:rPr>
          <w:rFonts w:eastAsia="SimSun"/>
          <w:szCs w:val="28"/>
          <w:lang w:eastAsia="zh-CN"/>
        </w:rPr>
        <w:t>/</w:t>
      </w:r>
      <w:proofErr w:type="spellStart"/>
      <w:r>
        <w:rPr>
          <w:rFonts w:eastAsia="SimSun"/>
          <w:szCs w:val="28"/>
          <w:lang w:val="en-US" w:eastAsia="zh-CN"/>
        </w:rPr>
        <w:t>morki</w:t>
      </w:r>
      <w:proofErr w:type="spellEnd"/>
      <w:r>
        <w:rPr>
          <w:rFonts w:eastAsia="SimSun"/>
          <w:szCs w:val="28"/>
          <w:lang w:eastAsia="zh-CN"/>
        </w:rPr>
        <w:t>/</w:t>
      </w:r>
      <w:proofErr w:type="spellStart"/>
      <w:r>
        <w:rPr>
          <w:rFonts w:eastAsia="SimSun"/>
          <w:szCs w:val="28"/>
          <w:lang w:val="en-US" w:eastAsia="zh-CN"/>
        </w:rPr>
        <w:t>shinsha</w:t>
      </w:r>
      <w:proofErr w:type="spellEnd"/>
      <w:r>
        <w:rPr>
          <w:rFonts w:eastAsia="SimSun"/>
          <w:szCs w:val="28"/>
          <w:lang w:eastAsia="zh-CN"/>
        </w:rPr>
        <w:t>/ .</w:t>
      </w:r>
    </w:p>
    <w:p w:rsidR="00E52F49" w:rsidRDefault="00E52F49" w:rsidP="00E52F49">
      <w:pPr>
        <w:ind w:firstLine="709"/>
        <w:jc w:val="both"/>
        <w:rPr>
          <w:szCs w:val="28"/>
          <w:vertAlign w:val="subscript"/>
        </w:rPr>
      </w:pPr>
      <w:r>
        <w:rPr>
          <w:szCs w:val="28"/>
        </w:rPr>
        <w:t>3.Настоящее постановление вступает в силу со дня его подписания.</w:t>
      </w:r>
    </w:p>
    <w:p w:rsidR="00E52F49" w:rsidRDefault="00E52F49" w:rsidP="00E52F49">
      <w:pPr>
        <w:ind w:firstLine="709"/>
        <w:jc w:val="both"/>
        <w:rPr>
          <w:szCs w:val="28"/>
          <w:vertAlign w:val="subscript"/>
        </w:rPr>
      </w:pPr>
      <w:r>
        <w:rPr>
          <w:szCs w:val="28"/>
        </w:rPr>
        <w:t>4.</w:t>
      </w:r>
      <w:proofErr w:type="gramStart"/>
      <w:r>
        <w:rPr>
          <w:szCs w:val="28"/>
        </w:rPr>
        <w:t>Контроль за</w:t>
      </w:r>
      <w:proofErr w:type="gramEnd"/>
      <w:r>
        <w:rPr>
          <w:szCs w:val="28"/>
        </w:rPr>
        <w:t xml:space="preserve"> исполнением настоящего постановления оставляю за собой.</w:t>
      </w:r>
    </w:p>
    <w:p w:rsidR="00E52F49" w:rsidRDefault="00E52F49" w:rsidP="00E52F49">
      <w:pPr>
        <w:pStyle w:val="a8"/>
        <w:spacing w:after="0" w:line="240" w:lineRule="auto"/>
        <w:ind w:left="1065"/>
        <w:jc w:val="both"/>
        <w:rPr>
          <w:rFonts w:ascii="Times New Roman" w:hAnsi="Times New Roman"/>
          <w:sz w:val="28"/>
          <w:szCs w:val="28"/>
        </w:rPr>
      </w:pPr>
    </w:p>
    <w:p w:rsidR="00E52F49" w:rsidRDefault="00E52F49" w:rsidP="00E52F49">
      <w:pPr>
        <w:pStyle w:val="ConsPlusNonformat"/>
        <w:jc w:val="both"/>
        <w:rPr>
          <w:rFonts w:ascii="Times New Roman" w:hAnsi="Times New Roman" w:cs="Times New Roman"/>
          <w:sz w:val="28"/>
          <w:szCs w:val="28"/>
        </w:rPr>
      </w:pPr>
    </w:p>
    <w:p w:rsidR="00E52F49" w:rsidRDefault="00E52F49" w:rsidP="00E52F49">
      <w:pPr>
        <w:pStyle w:val="ConsPlusNonformat"/>
        <w:jc w:val="both"/>
        <w:rPr>
          <w:rFonts w:ascii="Times New Roman" w:hAnsi="Times New Roman" w:cs="Times New Roman"/>
          <w:sz w:val="28"/>
          <w:szCs w:val="28"/>
        </w:rPr>
      </w:pPr>
    </w:p>
    <w:p w:rsidR="00E52F49" w:rsidRDefault="00E52F49" w:rsidP="00E52F49">
      <w:pPr>
        <w:jc w:val="both"/>
        <w:rPr>
          <w:szCs w:val="28"/>
        </w:rPr>
      </w:pPr>
      <w:r>
        <w:rPr>
          <w:szCs w:val="28"/>
        </w:rPr>
        <w:t xml:space="preserve">            Глава Администрации</w:t>
      </w:r>
    </w:p>
    <w:p w:rsidR="00E52F49" w:rsidRDefault="00E52F49" w:rsidP="00E52F49">
      <w:proofErr w:type="spellStart"/>
      <w:r>
        <w:rPr>
          <w:szCs w:val="28"/>
        </w:rPr>
        <w:t>Шиньшинского</w:t>
      </w:r>
      <w:proofErr w:type="spellEnd"/>
      <w:r>
        <w:rPr>
          <w:szCs w:val="28"/>
        </w:rPr>
        <w:t xml:space="preserve"> сельского поселения                                     П.С.Иванова</w:t>
      </w:r>
    </w:p>
    <w:p w:rsidR="00E52F49" w:rsidRDefault="00E52F49" w:rsidP="00E52F49">
      <w:pPr>
        <w:ind w:firstLine="5812"/>
        <w:jc w:val="center"/>
        <w:rPr>
          <w:rFonts w:eastAsia="Arial"/>
          <w:bCs/>
        </w:rPr>
      </w:pPr>
    </w:p>
    <w:p w:rsidR="00E52F49" w:rsidRDefault="00E52F49" w:rsidP="00E52F49">
      <w:pPr>
        <w:ind w:firstLine="5812"/>
        <w:rPr>
          <w:rFonts w:eastAsia="Arial"/>
          <w:bCs/>
        </w:rPr>
      </w:pPr>
      <w:r>
        <w:rPr>
          <w:rFonts w:eastAsia="Arial"/>
          <w:bCs/>
        </w:rPr>
        <w:t xml:space="preserve">       </w:t>
      </w:r>
    </w:p>
    <w:p w:rsidR="00E52F49" w:rsidRDefault="00E52F49" w:rsidP="00E52F49">
      <w:pPr>
        <w:ind w:firstLine="5812"/>
        <w:rPr>
          <w:rFonts w:eastAsia="Arial"/>
          <w:bCs/>
        </w:rPr>
      </w:pPr>
    </w:p>
    <w:tbl>
      <w:tblPr>
        <w:tblW w:w="4009" w:type="dxa"/>
        <w:tblInd w:w="6204" w:type="dxa"/>
        <w:tblLook w:val="04A0"/>
      </w:tblPr>
      <w:tblGrid>
        <w:gridCol w:w="4009"/>
      </w:tblGrid>
      <w:tr w:rsidR="00E52F49" w:rsidTr="00E52F49">
        <w:trPr>
          <w:trHeight w:val="971"/>
        </w:trPr>
        <w:tc>
          <w:tcPr>
            <w:tcW w:w="4009" w:type="dxa"/>
          </w:tcPr>
          <w:p w:rsidR="00E52F49" w:rsidRDefault="00E52F49">
            <w:pPr>
              <w:widowControl w:val="0"/>
              <w:suppressAutoHyphens/>
              <w:autoSpaceDE w:val="0"/>
              <w:spacing w:line="276" w:lineRule="auto"/>
              <w:jc w:val="center"/>
              <w:rPr>
                <w:kern w:val="2"/>
                <w:lang w:eastAsia="zh-CN" w:bidi="hi-IN"/>
              </w:rPr>
            </w:pPr>
            <w:r>
              <w:rPr>
                <w:rFonts w:eastAsia="SimSun" w:cs="Mangal"/>
                <w:kern w:val="2"/>
                <w:lang w:eastAsia="zh-CN" w:bidi="hi-IN"/>
              </w:rPr>
              <w:lastRenderedPageBreak/>
              <w:t>УТВЕРЖДЕН</w:t>
            </w:r>
          </w:p>
          <w:p w:rsidR="00E52F49" w:rsidRDefault="00E52F49">
            <w:pPr>
              <w:widowControl w:val="0"/>
              <w:suppressAutoHyphens/>
              <w:autoSpaceDE w:val="0"/>
              <w:spacing w:line="276" w:lineRule="auto"/>
              <w:jc w:val="center"/>
              <w:rPr>
                <w:rFonts w:eastAsia="SimSun" w:cs="Mangal"/>
                <w:kern w:val="2"/>
                <w:lang w:eastAsia="zh-CN" w:bidi="hi-IN"/>
              </w:rPr>
            </w:pPr>
            <w:r>
              <w:rPr>
                <w:rFonts w:eastAsia="SimSun" w:cs="Mangal"/>
                <w:kern w:val="2"/>
                <w:lang w:eastAsia="zh-CN" w:bidi="hi-IN"/>
              </w:rPr>
              <w:t>постановлением Администрации</w:t>
            </w:r>
          </w:p>
          <w:p w:rsidR="00E52F49" w:rsidRDefault="00E52F49">
            <w:pPr>
              <w:widowControl w:val="0"/>
              <w:suppressAutoHyphens/>
              <w:autoSpaceDE w:val="0"/>
              <w:spacing w:line="276" w:lineRule="auto"/>
              <w:jc w:val="center"/>
              <w:rPr>
                <w:rFonts w:eastAsia="SimSun" w:cs="Mangal"/>
                <w:kern w:val="2"/>
                <w:lang w:eastAsia="zh-CN" w:bidi="hi-IN"/>
              </w:rPr>
            </w:pPr>
            <w:proofErr w:type="spellStart"/>
            <w:r>
              <w:rPr>
                <w:rFonts w:eastAsia="SimSun" w:cs="Mangal"/>
                <w:kern w:val="2"/>
                <w:lang w:eastAsia="zh-CN" w:bidi="hi-IN"/>
              </w:rPr>
              <w:t>Шиньшинского</w:t>
            </w:r>
            <w:proofErr w:type="spellEnd"/>
            <w:r>
              <w:rPr>
                <w:rFonts w:eastAsia="SimSun" w:cs="Mangal"/>
                <w:kern w:val="2"/>
                <w:lang w:eastAsia="zh-CN" w:bidi="hi-IN"/>
              </w:rPr>
              <w:t xml:space="preserve"> сельского поселения</w:t>
            </w:r>
          </w:p>
          <w:p w:rsidR="00E52F49" w:rsidRDefault="00E52F49">
            <w:pPr>
              <w:widowControl w:val="0"/>
              <w:suppressAutoHyphens/>
              <w:autoSpaceDE w:val="0"/>
              <w:spacing w:line="276" w:lineRule="auto"/>
              <w:jc w:val="center"/>
              <w:rPr>
                <w:rFonts w:eastAsia="SimSun" w:cs="Mangal"/>
                <w:kern w:val="2"/>
                <w:lang w:eastAsia="zh-CN" w:bidi="hi-IN"/>
              </w:rPr>
            </w:pPr>
            <w:r>
              <w:rPr>
                <w:rFonts w:eastAsia="SimSun" w:cs="Mangal"/>
                <w:kern w:val="2"/>
                <w:lang w:eastAsia="zh-CN" w:bidi="hi-IN"/>
              </w:rPr>
              <w:t>№76 от 08.11.16 г.</w:t>
            </w:r>
          </w:p>
          <w:p w:rsidR="00E52F49" w:rsidRDefault="00E52F49">
            <w:pPr>
              <w:widowControl w:val="0"/>
              <w:suppressAutoHyphens/>
              <w:autoSpaceDE w:val="0"/>
              <w:spacing w:line="276" w:lineRule="auto"/>
              <w:jc w:val="center"/>
              <w:rPr>
                <w:rFonts w:eastAsia="SimSun" w:cs="Mangal"/>
                <w:kern w:val="2"/>
                <w:lang w:eastAsia="zh-CN" w:bidi="hi-IN"/>
              </w:rPr>
            </w:pPr>
          </w:p>
          <w:p w:rsidR="00E52F49" w:rsidRDefault="00E52F49">
            <w:pPr>
              <w:widowControl w:val="0"/>
              <w:suppressAutoHyphens/>
              <w:autoSpaceDE w:val="0"/>
              <w:spacing w:line="276" w:lineRule="auto"/>
              <w:jc w:val="right"/>
              <w:rPr>
                <w:rFonts w:eastAsia="SimSun" w:cs="Mangal"/>
                <w:kern w:val="2"/>
                <w:lang w:eastAsia="zh-CN" w:bidi="hi-IN"/>
              </w:rPr>
            </w:pPr>
          </w:p>
        </w:tc>
      </w:tr>
    </w:tbl>
    <w:p w:rsidR="00E52F49" w:rsidRDefault="00E52F49" w:rsidP="00E52F49">
      <w:pPr>
        <w:ind w:firstLine="5812"/>
        <w:rPr>
          <w:rFonts w:eastAsia="Arial"/>
          <w:bCs/>
        </w:rPr>
      </w:pPr>
    </w:p>
    <w:p w:rsidR="00E52F49" w:rsidRDefault="00E52F49" w:rsidP="00E52F49">
      <w:pPr>
        <w:spacing w:line="100" w:lineRule="atLeast"/>
        <w:jc w:val="center"/>
        <w:rPr>
          <w:b/>
          <w:sz w:val="28"/>
          <w:szCs w:val="28"/>
        </w:rPr>
      </w:pPr>
      <w:r>
        <w:rPr>
          <w:b/>
          <w:sz w:val="28"/>
          <w:szCs w:val="28"/>
        </w:rPr>
        <w:t>Административный регламент</w:t>
      </w:r>
    </w:p>
    <w:p w:rsidR="00E52F49" w:rsidRDefault="00E52F49" w:rsidP="00E52F49">
      <w:pPr>
        <w:spacing w:line="100" w:lineRule="atLeast"/>
        <w:jc w:val="center"/>
        <w:rPr>
          <w:b/>
          <w:sz w:val="28"/>
          <w:szCs w:val="28"/>
        </w:rPr>
      </w:pPr>
      <w:r>
        <w:rPr>
          <w:b/>
          <w:sz w:val="28"/>
          <w:szCs w:val="28"/>
        </w:rPr>
        <w:t>по предоставлению муниципальной услуги «Согласование переустройства и (или) перепланировки жилого помещения»</w:t>
      </w:r>
    </w:p>
    <w:p w:rsidR="00E52F49" w:rsidRDefault="00E52F49" w:rsidP="00E52F49">
      <w:pPr>
        <w:spacing w:line="100" w:lineRule="atLeast"/>
        <w:jc w:val="center"/>
        <w:rPr>
          <w:sz w:val="26"/>
          <w:szCs w:val="26"/>
        </w:rPr>
      </w:pPr>
    </w:p>
    <w:p w:rsidR="00E52F49" w:rsidRDefault="00E52F49" w:rsidP="00E52F49">
      <w:pPr>
        <w:spacing w:line="100" w:lineRule="atLeast"/>
        <w:jc w:val="center"/>
        <w:rPr>
          <w:b/>
          <w:sz w:val="26"/>
          <w:szCs w:val="26"/>
        </w:rPr>
      </w:pPr>
      <w:r>
        <w:rPr>
          <w:b/>
          <w:sz w:val="26"/>
          <w:szCs w:val="26"/>
        </w:rPr>
        <w:t>I. Общие положения</w:t>
      </w:r>
    </w:p>
    <w:p w:rsidR="00E52F49" w:rsidRDefault="00E52F49" w:rsidP="00E52F49">
      <w:pPr>
        <w:spacing w:line="100" w:lineRule="atLeast"/>
        <w:jc w:val="both"/>
        <w:rPr>
          <w:sz w:val="26"/>
          <w:szCs w:val="26"/>
        </w:rPr>
      </w:pPr>
      <w:r>
        <w:rPr>
          <w:sz w:val="26"/>
          <w:szCs w:val="26"/>
        </w:rPr>
        <w:t xml:space="preserve">1.1. </w:t>
      </w:r>
      <w:proofErr w:type="gramStart"/>
      <w:r>
        <w:rPr>
          <w:sz w:val="26"/>
          <w:szCs w:val="26"/>
        </w:rPr>
        <w:t>Административный регламент по предоставлению муниципальной услуги «Согласовании переустройства и (или) перепланировки жилого помещения» (далее – Регламент) разработан в целях повышения качества и доступности результатов предоставления муниципальной услуги по согласованию переустройства и (или) перепланировки жилого помещения (далее – муниципальная услуга) и определяет сроки и последовательность действий (административных процедур) по согласованию переустройства и (или) перепланировки жилого помещения на территории муниципального образования "</w:t>
      </w:r>
      <w:proofErr w:type="spellStart"/>
      <w:r>
        <w:rPr>
          <w:sz w:val="26"/>
          <w:szCs w:val="26"/>
        </w:rPr>
        <w:t>Шиньшинское</w:t>
      </w:r>
      <w:proofErr w:type="spellEnd"/>
      <w:r>
        <w:rPr>
          <w:sz w:val="26"/>
          <w:szCs w:val="26"/>
        </w:rPr>
        <w:t xml:space="preserve"> сельское поселение</w:t>
      </w:r>
      <w:proofErr w:type="gramEnd"/>
      <w:r>
        <w:rPr>
          <w:sz w:val="26"/>
          <w:szCs w:val="26"/>
        </w:rPr>
        <w:t>".</w:t>
      </w:r>
    </w:p>
    <w:p w:rsidR="00E52F49" w:rsidRDefault="00E52F49" w:rsidP="00E52F49">
      <w:pPr>
        <w:spacing w:line="100" w:lineRule="atLeast"/>
        <w:ind w:firstLine="708"/>
        <w:jc w:val="both"/>
        <w:rPr>
          <w:sz w:val="26"/>
          <w:szCs w:val="26"/>
        </w:rPr>
      </w:pPr>
      <w:r>
        <w:rPr>
          <w:sz w:val="26"/>
          <w:szCs w:val="26"/>
        </w:rPr>
        <w:t>Оказание муниципальной услуги осуществляется в отношении жилых помещений, для которых требуется проведение переустройства и (или) перепланировки.</w:t>
      </w:r>
    </w:p>
    <w:p w:rsidR="00E52F49" w:rsidRDefault="00E52F49" w:rsidP="00E52F49">
      <w:pPr>
        <w:spacing w:line="100" w:lineRule="atLeast"/>
        <w:jc w:val="both"/>
        <w:rPr>
          <w:sz w:val="26"/>
          <w:szCs w:val="26"/>
        </w:rPr>
      </w:pPr>
    </w:p>
    <w:p w:rsidR="00E52F49" w:rsidRDefault="00E52F49" w:rsidP="00E52F49">
      <w:pPr>
        <w:spacing w:line="100" w:lineRule="atLeast"/>
        <w:jc w:val="both"/>
        <w:rPr>
          <w:sz w:val="26"/>
          <w:szCs w:val="26"/>
        </w:rPr>
      </w:pPr>
      <w:r>
        <w:rPr>
          <w:sz w:val="26"/>
          <w:szCs w:val="26"/>
        </w:rPr>
        <w:t>1.2. Предоставление муниципальной услуги «Согласование переустройства и (или) перепланировки жилого помещения» осуществляется в соответствии со следующими нормативными актами:</w:t>
      </w:r>
    </w:p>
    <w:p w:rsidR="00E52F49" w:rsidRDefault="00E52F49" w:rsidP="00E52F49">
      <w:pPr>
        <w:spacing w:line="100" w:lineRule="atLeast"/>
        <w:jc w:val="both"/>
        <w:rPr>
          <w:sz w:val="26"/>
          <w:szCs w:val="26"/>
        </w:rPr>
      </w:pPr>
    </w:p>
    <w:p w:rsidR="00E52F49" w:rsidRDefault="00E52F49" w:rsidP="00E52F49">
      <w:pPr>
        <w:spacing w:line="100" w:lineRule="atLeast"/>
        <w:jc w:val="both"/>
        <w:rPr>
          <w:sz w:val="26"/>
          <w:szCs w:val="26"/>
        </w:rPr>
      </w:pPr>
      <w:r>
        <w:rPr>
          <w:sz w:val="26"/>
          <w:szCs w:val="26"/>
        </w:rPr>
        <w:t>– Конституцией Российской Федерации от 12 декабря 1993 года;</w:t>
      </w:r>
    </w:p>
    <w:p w:rsidR="00E52F49" w:rsidRDefault="00E52F49" w:rsidP="00E52F49">
      <w:pPr>
        <w:spacing w:line="100" w:lineRule="atLeast"/>
        <w:jc w:val="both"/>
        <w:rPr>
          <w:sz w:val="26"/>
          <w:szCs w:val="26"/>
        </w:rPr>
      </w:pPr>
      <w:r>
        <w:rPr>
          <w:sz w:val="26"/>
          <w:szCs w:val="26"/>
        </w:rPr>
        <w:t>– Жилищным кодексом Российской Федерации от 29 декабря 2004 года №188-ФЗ;</w:t>
      </w:r>
    </w:p>
    <w:p w:rsidR="00E52F49" w:rsidRDefault="00E52F49" w:rsidP="00E52F49">
      <w:pPr>
        <w:spacing w:line="100" w:lineRule="atLeast"/>
        <w:jc w:val="both"/>
        <w:rPr>
          <w:sz w:val="26"/>
          <w:szCs w:val="26"/>
        </w:rPr>
      </w:pPr>
      <w:r>
        <w:rPr>
          <w:sz w:val="26"/>
          <w:szCs w:val="26"/>
        </w:rPr>
        <w:t>– Градостроительным кодексом Российской Федерации от 29.12.2004 № 190-ФЗ;</w:t>
      </w:r>
    </w:p>
    <w:p w:rsidR="00E52F49" w:rsidRDefault="00E52F49" w:rsidP="00E52F49">
      <w:pPr>
        <w:spacing w:line="100" w:lineRule="atLeast"/>
        <w:jc w:val="both"/>
        <w:rPr>
          <w:sz w:val="26"/>
          <w:szCs w:val="26"/>
        </w:rPr>
      </w:pPr>
      <w:r>
        <w:rPr>
          <w:sz w:val="26"/>
          <w:szCs w:val="26"/>
        </w:rPr>
        <w:t xml:space="preserve">– Федеральным законом от 06.10.2003 г. № 131-ФЗ «Об общих принципах организации местного самоуправления в Российской Федерации»; </w:t>
      </w:r>
    </w:p>
    <w:p w:rsidR="00E52F49" w:rsidRDefault="00E52F49" w:rsidP="00E52F49">
      <w:pPr>
        <w:spacing w:line="100" w:lineRule="atLeast"/>
        <w:jc w:val="both"/>
        <w:rPr>
          <w:sz w:val="26"/>
          <w:szCs w:val="26"/>
        </w:rPr>
      </w:pPr>
      <w:r>
        <w:rPr>
          <w:sz w:val="26"/>
          <w:szCs w:val="26"/>
        </w:rPr>
        <w:t>– Постановлениями Правительства РФ: от 21.01.2006 г. № 25 «Об утверждении Правил пользования жилыми помещениями»;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E52F49" w:rsidRDefault="00E52F49" w:rsidP="00E52F49">
      <w:pPr>
        <w:pStyle w:val="ConsPlusNormal"/>
        <w:ind w:firstLine="0"/>
        <w:jc w:val="both"/>
        <w:rPr>
          <w:rFonts w:ascii="Times New Roman" w:hAnsi="Times New Roman"/>
          <w:sz w:val="26"/>
          <w:szCs w:val="26"/>
        </w:rPr>
      </w:pPr>
      <w:r>
        <w:rPr>
          <w:rFonts w:ascii="Times New Roman" w:hAnsi="Times New Roman"/>
          <w:sz w:val="26"/>
          <w:szCs w:val="26"/>
        </w:rPr>
        <w:t>– Конституцией Республики Марий Эл от 24 июня 1995 года;</w:t>
      </w:r>
    </w:p>
    <w:p w:rsidR="00E52F49" w:rsidRDefault="00E52F49" w:rsidP="00E52F49">
      <w:pPr>
        <w:spacing w:line="100" w:lineRule="atLeast"/>
        <w:jc w:val="both"/>
        <w:rPr>
          <w:sz w:val="26"/>
          <w:szCs w:val="26"/>
        </w:rPr>
      </w:pPr>
      <w:r>
        <w:rPr>
          <w:sz w:val="26"/>
          <w:szCs w:val="26"/>
        </w:rPr>
        <w:t>– Уставом муниципального образования «</w:t>
      </w:r>
      <w:proofErr w:type="spellStart"/>
      <w:r>
        <w:rPr>
          <w:sz w:val="26"/>
          <w:szCs w:val="26"/>
        </w:rPr>
        <w:t>Шиньшинское</w:t>
      </w:r>
      <w:proofErr w:type="spellEnd"/>
      <w:r>
        <w:rPr>
          <w:sz w:val="26"/>
          <w:szCs w:val="26"/>
        </w:rPr>
        <w:t xml:space="preserve">  сельское поселение»;</w:t>
      </w:r>
    </w:p>
    <w:p w:rsidR="00E52F49" w:rsidRDefault="00E52F49" w:rsidP="00E52F49">
      <w:pPr>
        <w:spacing w:line="100" w:lineRule="atLeast"/>
        <w:jc w:val="both"/>
        <w:rPr>
          <w:sz w:val="26"/>
          <w:szCs w:val="26"/>
        </w:rPr>
      </w:pPr>
      <w:r>
        <w:rPr>
          <w:sz w:val="26"/>
          <w:szCs w:val="26"/>
        </w:rPr>
        <w:t>– Положением об администрации муниципального образования «</w:t>
      </w:r>
      <w:proofErr w:type="spellStart"/>
      <w:r>
        <w:rPr>
          <w:sz w:val="26"/>
          <w:szCs w:val="26"/>
        </w:rPr>
        <w:t>Шиньшинское</w:t>
      </w:r>
      <w:proofErr w:type="spellEnd"/>
      <w:r>
        <w:rPr>
          <w:sz w:val="26"/>
          <w:szCs w:val="26"/>
        </w:rPr>
        <w:t xml:space="preserve"> сельское поселение», утвержденное решением Собрания депутатов муниципального образования «</w:t>
      </w:r>
      <w:proofErr w:type="spellStart"/>
      <w:r>
        <w:rPr>
          <w:sz w:val="26"/>
          <w:szCs w:val="26"/>
        </w:rPr>
        <w:t>Шиньшинское</w:t>
      </w:r>
      <w:proofErr w:type="spellEnd"/>
      <w:r>
        <w:rPr>
          <w:sz w:val="26"/>
          <w:szCs w:val="26"/>
        </w:rPr>
        <w:t xml:space="preserve"> сельское поселение» от 09 ноября 2009 года № 6</w:t>
      </w:r>
      <w:proofErr w:type="gramStart"/>
      <w:r>
        <w:rPr>
          <w:sz w:val="26"/>
          <w:szCs w:val="26"/>
        </w:rPr>
        <w:t xml:space="preserve"> ;</w:t>
      </w:r>
      <w:proofErr w:type="gramEnd"/>
      <w:r>
        <w:rPr>
          <w:sz w:val="26"/>
          <w:szCs w:val="26"/>
        </w:rPr>
        <w:t xml:space="preserve"> </w:t>
      </w:r>
    </w:p>
    <w:p w:rsidR="00E52F49" w:rsidRDefault="00E52F49" w:rsidP="00E52F49">
      <w:pPr>
        <w:spacing w:line="100" w:lineRule="atLeast"/>
        <w:jc w:val="both"/>
        <w:rPr>
          <w:sz w:val="26"/>
          <w:szCs w:val="26"/>
        </w:rPr>
      </w:pPr>
      <w:r>
        <w:rPr>
          <w:sz w:val="26"/>
          <w:szCs w:val="26"/>
        </w:rPr>
        <w:t>- настоящим Регламентом.</w:t>
      </w:r>
    </w:p>
    <w:p w:rsidR="00E52F49" w:rsidRDefault="00E52F49" w:rsidP="00E52F49">
      <w:pPr>
        <w:spacing w:line="100" w:lineRule="atLeast"/>
        <w:jc w:val="both"/>
        <w:rPr>
          <w:sz w:val="26"/>
          <w:szCs w:val="26"/>
        </w:rPr>
      </w:pPr>
    </w:p>
    <w:p w:rsidR="00E52F49" w:rsidRDefault="00E52F49" w:rsidP="00E52F49">
      <w:pPr>
        <w:spacing w:line="100" w:lineRule="atLeast"/>
        <w:jc w:val="both"/>
        <w:rPr>
          <w:b/>
          <w:sz w:val="26"/>
          <w:szCs w:val="26"/>
        </w:rPr>
      </w:pPr>
      <w:r>
        <w:rPr>
          <w:b/>
          <w:sz w:val="26"/>
          <w:szCs w:val="26"/>
        </w:rPr>
        <w:t>Термины и определения, используемые в целях настоящего административного регламента:</w:t>
      </w:r>
    </w:p>
    <w:p w:rsidR="00E52F49" w:rsidRDefault="00E52F49" w:rsidP="00E52F49">
      <w:pPr>
        <w:spacing w:line="100" w:lineRule="atLeast"/>
        <w:jc w:val="both"/>
        <w:rPr>
          <w:sz w:val="26"/>
          <w:szCs w:val="26"/>
        </w:rPr>
      </w:pPr>
    </w:p>
    <w:p w:rsidR="00E52F49" w:rsidRDefault="00E52F49" w:rsidP="00E52F49">
      <w:pPr>
        <w:spacing w:line="100" w:lineRule="atLeast"/>
        <w:ind w:firstLine="708"/>
        <w:jc w:val="both"/>
        <w:rPr>
          <w:sz w:val="26"/>
          <w:szCs w:val="26"/>
        </w:rPr>
      </w:pPr>
      <w:r>
        <w:rPr>
          <w:b/>
          <w:sz w:val="26"/>
          <w:szCs w:val="26"/>
        </w:rPr>
        <w:t>Переустройство жилого помещения</w:t>
      </w:r>
      <w:r>
        <w:rPr>
          <w:sz w:val="26"/>
          <w:szCs w:val="26"/>
        </w:rPr>
        <w:t xml:space="preserve"> – установка, замена или перенос инженерных сетей, санитарно-технического, электрического или другого оборудования, требующее внесения изменения в технический паспорт жилого помещения;</w:t>
      </w:r>
    </w:p>
    <w:p w:rsidR="00E52F49" w:rsidRDefault="00E52F49" w:rsidP="00E52F49">
      <w:pPr>
        <w:spacing w:line="100" w:lineRule="atLeast"/>
        <w:ind w:firstLine="708"/>
        <w:jc w:val="both"/>
        <w:rPr>
          <w:sz w:val="26"/>
          <w:szCs w:val="26"/>
        </w:rPr>
      </w:pPr>
      <w:r>
        <w:rPr>
          <w:b/>
          <w:sz w:val="26"/>
          <w:szCs w:val="26"/>
        </w:rPr>
        <w:t>Перепланировка жилого помещения</w:t>
      </w:r>
      <w:r>
        <w:rPr>
          <w:sz w:val="26"/>
          <w:szCs w:val="26"/>
        </w:rPr>
        <w:t xml:space="preserve"> – изменение конфигурации жилого помещения, требующее внесения изменения в технический паспорт жилого помещения.</w:t>
      </w:r>
    </w:p>
    <w:p w:rsidR="00E52F49" w:rsidRDefault="00E52F49" w:rsidP="00E52F49">
      <w:pPr>
        <w:spacing w:line="100" w:lineRule="atLeast"/>
        <w:jc w:val="both"/>
        <w:rPr>
          <w:sz w:val="26"/>
          <w:szCs w:val="26"/>
        </w:rPr>
      </w:pPr>
      <w:r>
        <w:rPr>
          <w:sz w:val="26"/>
          <w:szCs w:val="26"/>
        </w:rPr>
        <w:t>1.3. Предоставление муниципальной услуги по приему заявлений и выдаче документов о согласовании переустройства и (или) перепланировки жилого помещения, расположенных на территории муниципального образования – «Октябрьское сельское поселение», осуществляется администрацией муниципального образования «</w:t>
      </w:r>
      <w:proofErr w:type="spellStart"/>
      <w:r>
        <w:rPr>
          <w:sz w:val="26"/>
          <w:szCs w:val="26"/>
        </w:rPr>
        <w:t>Шиньшинское</w:t>
      </w:r>
      <w:proofErr w:type="spellEnd"/>
      <w:r>
        <w:rPr>
          <w:sz w:val="26"/>
          <w:szCs w:val="26"/>
        </w:rPr>
        <w:t xml:space="preserve"> сельское поселение» (далее – Администрация).</w:t>
      </w:r>
    </w:p>
    <w:p w:rsidR="00E52F49" w:rsidRDefault="00E52F49" w:rsidP="00E52F49">
      <w:pPr>
        <w:spacing w:line="100" w:lineRule="atLeast"/>
        <w:ind w:firstLine="708"/>
        <w:jc w:val="both"/>
        <w:rPr>
          <w:sz w:val="26"/>
          <w:szCs w:val="26"/>
        </w:rPr>
      </w:pPr>
      <w:r>
        <w:rPr>
          <w:sz w:val="26"/>
          <w:szCs w:val="26"/>
        </w:rPr>
        <w:t>При предоставлении муниципальной услуги Администрация осуществляет взаимодействие (по мере необходимости) с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E52F49" w:rsidRDefault="00E52F49" w:rsidP="00E52F49">
      <w:pPr>
        <w:spacing w:line="100" w:lineRule="atLeast"/>
        <w:jc w:val="both"/>
        <w:rPr>
          <w:sz w:val="26"/>
          <w:szCs w:val="26"/>
        </w:rPr>
      </w:pPr>
      <w:r>
        <w:rPr>
          <w:sz w:val="26"/>
          <w:szCs w:val="26"/>
        </w:rPr>
        <w:t xml:space="preserve">1.4. Конечным результатом предоставления муниципальной услуги является выдача собственнику или нанимателю соответствующего жилого помещения, или уполномоченному ими лицу (далее – Заявителю) решения о согласовании переустройства и (или) перепланировки жилого помещения или мотивированного отказа в согласовании переустройства и (или) перепланировки жилого помещения. </w:t>
      </w:r>
    </w:p>
    <w:p w:rsidR="00E52F49" w:rsidRDefault="00E52F49" w:rsidP="00E52F49">
      <w:pPr>
        <w:spacing w:line="100" w:lineRule="atLeast"/>
        <w:jc w:val="both"/>
        <w:rPr>
          <w:sz w:val="26"/>
          <w:szCs w:val="26"/>
        </w:rPr>
      </w:pPr>
      <w:r>
        <w:rPr>
          <w:sz w:val="26"/>
          <w:szCs w:val="26"/>
        </w:rPr>
        <w:t>1.5. Получателями муниципальной услуги являются физические или юридические лица, являющиеся собственниками или нанимателями соответствующего жилого помещения, или их представители, действующие в силу полномочий, основанных на доверенности.</w:t>
      </w:r>
    </w:p>
    <w:p w:rsidR="00E52F49" w:rsidRDefault="00E52F49" w:rsidP="00E52F49">
      <w:pPr>
        <w:spacing w:line="100" w:lineRule="atLeast"/>
        <w:jc w:val="both"/>
        <w:rPr>
          <w:sz w:val="26"/>
          <w:szCs w:val="26"/>
        </w:rPr>
      </w:pPr>
      <w:r>
        <w:rPr>
          <w:sz w:val="26"/>
          <w:szCs w:val="26"/>
        </w:rPr>
        <w:t>1.6. Для предоставления муниципальной услуги по выдаче документов о согласовании переустройства и (или) перепланировки жилого помещения в соответствии с частью 2 статьи 26 Жилищного кодекса РФ Заявитель представляет в Администрацию лично или по почте следующие документы:</w:t>
      </w:r>
    </w:p>
    <w:p w:rsidR="00E52F49" w:rsidRDefault="00E52F49" w:rsidP="00E52F49">
      <w:pPr>
        <w:spacing w:line="100" w:lineRule="atLeast"/>
        <w:jc w:val="both"/>
        <w:rPr>
          <w:sz w:val="26"/>
          <w:szCs w:val="26"/>
        </w:rPr>
      </w:pPr>
    </w:p>
    <w:p w:rsidR="00E52F49" w:rsidRDefault="00E52F49" w:rsidP="00E52F49">
      <w:pPr>
        <w:spacing w:line="100" w:lineRule="atLeast"/>
        <w:jc w:val="both"/>
        <w:rPr>
          <w:sz w:val="26"/>
          <w:szCs w:val="26"/>
        </w:rPr>
      </w:pPr>
      <w:r>
        <w:rPr>
          <w:sz w:val="26"/>
          <w:szCs w:val="26"/>
        </w:rPr>
        <w:t>1.6.1. Перечень документов:</w:t>
      </w:r>
    </w:p>
    <w:p w:rsidR="00E52F49" w:rsidRDefault="00E52F49" w:rsidP="00E52F49">
      <w:pPr>
        <w:spacing w:line="100" w:lineRule="atLeast"/>
        <w:jc w:val="both"/>
        <w:rPr>
          <w:sz w:val="26"/>
          <w:szCs w:val="26"/>
        </w:rPr>
      </w:pPr>
    </w:p>
    <w:p w:rsidR="00E52F49" w:rsidRDefault="00E52F49" w:rsidP="00E52F49">
      <w:pPr>
        <w:spacing w:line="100" w:lineRule="atLeast"/>
        <w:jc w:val="both"/>
        <w:rPr>
          <w:sz w:val="26"/>
          <w:szCs w:val="26"/>
        </w:rPr>
      </w:pPr>
      <w:r>
        <w:rPr>
          <w:sz w:val="26"/>
          <w:szCs w:val="26"/>
        </w:rPr>
        <w:t>1) заявление о переустройстве и (или) перепланировке по форме, утвержденной Правительством Российской Федерации;</w:t>
      </w:r>
    </w:p>
    <w:p w:rsidR="00E52F49" w:rsidRDefault="00E52F49" w:rsidP="00E52F49">
      <w:pPr>
        <w:spacing w:line="100" w:lineRule="atLeast"/>
        <w:jc w:val="both"/>
        <w:rPr>
          <w:sz w:val="26"/>
          <w:szCs w:val="26"/>
        </w:rPr>
      </w:pPr>
      <w:r>
        <w:rPr>
          <w:sz w:val="26"/>
          <w:szCs w:val="26"/>
        </w:rPr>
        <w:t xml:space="preserve">2) правоустанавливающие документы на переустраиваемое и (или) </w:t>
      </w:r>
      <w:proofErr w:type="spellStart"/>
      <w:r>
        <w:rPr>
          <w:sz w:val="26"/>
          <w:szCs w:val="26"/>
        </w:rPr>
        <w:t>перепланируемое</w:t>
      </w:r>
      <w:proofErr w:type="spellEnd"/>
      <w:r>
        <w:rPr>
          <w:sz w:val="26"/>
          <w:szCs w:val="26"/>
        </w:rPr>
        <w:t xml:space="preserve"> жилое помещение (подлинники или засвидетельствованные в нотариальном порядке копии);</w:t>
      </w:r>
    </w:p>
    <w:p w:rsidR="00E52F49" w:rsidRDefault="00E52F49" w:rsidP="00E52F49">
      <w:pPr>
        <w:spacing w:line="100" w:lineRule="atLeast"/>
        <w:jc w:val="both"/>
        <w:rPr>
          <w:sz w:val="26"/>
          <w:szCs w:val="26"/>
        </w:rPr>
      </w:pPr>
      <w:r>
        <w:rPr>
          <w:sz w:val="26"/>
          <w:szCs w:val="26"/>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Pr>
          <w:sz w:val="26"/>
          <w:szCs w:val="26"/>
        </w:rPr>
        <w:t>перепланируемого</w:t>
      </w:r>
      <w:proofErr w:type="spellEnd"/>
      <w:r>
        <w:rPr>
          <w:sz w:val="26"/>
          <w:szCs w:val="26"/>
        </w:rPr>
        <w:t xml:space="preserve"> жилого помещения;</w:t>
      </w:r>
    </w:p>
    <w:p w:rsidR="00E52F49" w:rsidRDefault="00E52F49" w:rsidP="00E52F49">
      <w:pPr>
        <w:spacing w:line="100" w:lineRule="atLeast"/>
        <w:jc w:val="both"/>
        <w:rPr>
          <w:sz w:val="26"/>
          <w:szCs w:val="26"/>
        </w:rPr>
      </w:pPr>
      <w:r>
        <w:rPr>
          <w:sz w:val="26"/>
          <w:szCs w:val="26"/>
        </w:rPr>
        <w:t xml:space="preserve">4) технический паспорт переустраиваемого и (или) </w:t>
      </w:r>
      <w:proofErr w:type="spellStart"/>
      <w:r>
        <w:rPr>
          <w:sz w:val="26"/>
          <w:szCs w:val="26"/>
        </w:rPr>
        <w:t>перепланируемого</w:t>
      </w:r>
      <w:proofErr w:type="spellEnd"/>
      <w:r>
        <w:rPr>
          <w:sz w:val="26"/>
          <w:szCs w:val="26"/>
        </w:rPr>
        <w:t xml:space="preserve"> жилого помещения;</w:t>
      </w:r>
    </w:p>
    <w:p w:rsidR="00E52F49" w:rsidRDefault="00E52F49" w:rsidP="00E52F49">
      <w:pPr>
        <w:spacing w:line="100" w:lineRule="atLeast"/>
        <w:jc w:val="both"/>
        <w:rPr>
          <w:sz w:val="26"/>
          <w:szCs w:val="26"/>
        </w:rPr>
      </w:pPr>
      <w:proofErr w:type="gramStart"/>
      <w:r>
        <w:rPr>
          <w:sz w:val="26"/>
          <w:szCs w:val="26"/>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sz w:val="26"/>
          <w:szCs w:val="26"/>
        </w:rPr>
        <w:t>перепланируемое</w:t>
      </w:r>
      <w:proofErr w:type="spellEnd"/>
      <w:r>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Pr>
          <w:sz w:val="26"/>
          <w:szCs w:val="26"/>
        </w:rPr>
        <w:lastRenderedPageBreak/>
        <w:t>наймодателем</w:t>
      </w:r>
      <w:proofErr w:type="spellEnd"/>
      <w:r>
        <w:rPr>
          <w:sz w:val="26"/>
          <w:szCs w:val="26"/>
        </w:rPr>
        <w:t xml:space="preserve"> на представление предусмотренных настоящим пунктом документов наниматель переустраиваемого и (или) </w:t>
      </w:r>
      <w:proofErr w:type="spellStart"/>
      <w:r>
        <w:rPr>
          <w:sz w:val="26"/>
          <w:szCs w:val="26"/>
        </w:rPr>
        <w:t>перепланируемого</w:t>
      </w:r>
      <w:proofErr w:type="spellEnd"/>
      <w:r>
        <w:rPr>
          <w:sz w:val="26"/>
          <w:szCs w:val="26"/>
        </w:rPr>
        <w:t xml:space="preserve"> жилого помещения по договору социального найма);</w:t>
      </w:r>
      <w:proofErr w:type="gramEnd"/>
    </w:p>
    <w:p w:rsidR="00E52F49" w:rsidRDefault="00E52F49" w:rsidP="00E52F49">
      <w:pPr>
        <w:spacing w:line="100" w:lineRule="atLeast"/>
        <w:jc w:val="both"/>
        <w:rPr>
          <w:sz w:val="26"/>
          <w:szCs w:val="26"/>
        </w:rPr>
      </w:pPr>
      <w:r>
        <w:rPr>
          <w:sz w:val="26"/>
          <w:szCs w:val="26"/>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52F49" w:rsidRDefault="00E52F49" w:rsidP="00E52F49">
      <w:pPr>
        <w:spacing w:line="100" w:lineRule="atLeast"/>
        <w:ind w:firstLine="708"/>
        <w:jc w:val="both"/>
        <w:rPr>
          <w:sz w:val="26"/>
          <w:szCs w:val="26"/>
        </w:rPr>
      </w:pPr>
      <w:r>
        <w:rPr>
          <w:sz w:val="26"/>
          <w:szCs w:val="26"/>
        </w:rPr>
        <w:t xml:space="preserve">Не допускается требовать иные документы, кроме </w:t>
      </w:r>
      <w:proofErr w:type="gramStart"/>
      <w:r>
        <w:rPr>
          <w:sz w:val="26"/>
          <w:szCs w:val="26"/>
        </w:rPr>
        <w:t>указанных</w:t>
      </w:r>
      <w:proofErr w:type="gramEnd"/>
      <w:r>
        <w:rPr>
          <w:sz w:val="26"/>
          <w:szCs w:val="26"/>
        </w:rPr>
        <w:t xml:space="preserve"> в подпункте 1.6.1. настоящего Регламента.</w:t>
      </w:r>
    </w:p>
    <w:p w:rsidR="00E52F49" w:rsidRDefault="00E52F49" w:rsidP="00E52F49">
      <w:pPr>
        <w:spacing w:line="100" w:lineRule="atLeast"/>
        <w:jc w:val="both"/>
        <w:rPr>
          <w:sz w:val="26"/>
          <w:szCs w:val="26"/>
        </w:rPr>
      </w:pPr>
    </w:p>
    <w:p w:rsidR="00E52F49" w:rsidRDefault="00E52F49" w:rsidP="00E52F49">
      <w:pPr>
        <w:spacing w:line="100" w:lineRule="atLeast"/>
        <w:jc w:val="both"/>
        <w:rPr>
          <w:sz w:val="26"/>
          <w:szCs w:val="26"/>
        </w:rPr>
      </w:pPr>
      <w:r>
        <w:rPr>
          <w:sz w:val="26"/>
          <w:szCs w:val="26"/>
        </w:rPr>
        <w:t>1.6.2. Требование к заявлению.</w:t>
      </w:r>
    </w:p>
    <w:p w:rsidR="00E52F49" w:rsidRDefault="00E52F49" w:rsidP="00E52F49">
      <w:pPr>
        <w:spacing w:line="100" w:lineRule="atLeast"/>
        <w:jc w:val="both"/>
        <w:rPr>
          <w:sz w:val="26"/>
          <w:szCs w:val="26"/>
        </w:rPr>
      </w:pPr>
    </w:p>
    <w:p w:rsidR="00E52F49" w:rsidRDefault="00E52F49" w:rsidP="00E52F49">
      <w:pPr>
        <w:spacing w:line="100" w:lineRule="atLeast"/>
        <w:jc w:val="both"/>
        <w:rPr>
          <w:sz w:val="26"/>
          <w:szCs w:val="26"/>
        </w:rPr>
      </w:pPr>
      <w:r>
        <w:rPr>
          <w:sz w:val="26"/>
          <w:szCs w:val="26"/>
        </w:rPr>
        <w:t>Заявление должно содержать сведения:</w:t>
      </w:r>
    </w:p>
    <w:p w:rsidR="00E52F49" w:rsidRDefault="00E52F49" w:rsidP="00E52F49">
      <w:pPr>
        <w:spacing w:line="100" w:lineRule="atLeast"/>
        <w:jc w:val="both"/>
        <w:rPr>
          <w:sz w:val="26"/>
          <w:szCs w:val="26"/>
        </w:rPr>
      </w:pPr>
      <w:r>
        <w:rPr>
          <w:sz w:val="26"/>
          <w:szCs w:val="26"/>
        </w:rPr>
        <w:t>– наименование органа местного самоуправления, в который направляется письменное заявление;</w:t>
      </w:r>
    </w:p>
    <w:p w:rsidR="00E52F49" w:rsidRDefault="00E52F49" w:rsidP="00E52F49">
      <w:pPr>
        <w:spacing w:line="100" w:lineRule="atLeast"/>
        <w:jc w:val="both"/>
        <w:rPr>
          <w:sz w:val="26"/>
          <w:szCs w:val="26"/>
        </w:rPr>
      </w:pPr>
      <w:proofErr w:type="gramStart"/>
      <w:r>
        <w:rPr>
          <w:sz w:val="26"/>
          <w:szCs w:val="26"/>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Pr>
          <w:sz w:val="26"/>
          <w:szCs w:val="26"/>
        </w:rPr>
        <w:t xml:space="preserve"> В заявлении указывается контактный телефон заявителя.</w:t>
      </w:r>
    </w:p>
    <w:p w:rsidR="00E52F49" w:rsidRDefault="00E52F49" w:rsidP="00E52F49">
      <w:pPr>
        <w:spacing w:line="100" w:lineRule="atLeast"/>
        <w:ind w:firstLine="708"/>
        <w:jc w:val="both"/>
        <w:rPr>
          <w:sz w:val="26"/>
          <w:szCs w:val="26"/>
        </w:rPr>
      </w:pPr>
      <w:r>
        <w:rPr>
          <w:sz w:val="26"/>
          <w:szCs w:val="26"/>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по предложенной форме (приложение № 1 настоящего Регламента). Заявление может быть заполнено рукописным или машинописным способами, распечатано посредством электронных печатающих устройств. Заявление о переустройстве и (или) перепланировки жилого помещения подается заявителем в одном экземпляре. </w:t>
      </w:r>
    </w:p>
    <w:p w:rsidR="00E52F49" w:rsidRDefault="00E52F49" w:rsidP="00E52F49">
      <w:pPr>
        <w:spacing w:line="100" w:lineRule="atLeast"/>
        <w:jc w:val="both"/>
        <w:rPr>
          <w:sz w:val="26"/>
          <w:szCs w:val="26"/>
        </w:rPr>
      </w:pPr>
    </w:p>
    <w:p w:rsidR="00E52F49" w:rsidRDefault="00E52F49" w:rsidP="00E52F49">
      <w:pPr>
        <w:spacing w:line="100" w:lineRule="atLeast"/>
        <w:jc w:val="both"/>
        <w:rPr>
          <w:sz w:val="26"/>
          <w:szCs w:val="26"/>
        </w:rPr>
      </w:pPr>
      <w:r>
        <w:rPr>
          <w:sz w:val="26"/>
          <w:szCs w:val="26"/>
        </w:rPr>
        <w:t>1.6.3. Требование к документам.</w:t>
      </w:r>
    </w:p>
    <w:p w:rsidR="00E52F49" w:rsidRDefault="00E52F49" w:rsidP="00E52F49">
      <w:pPr>
        <w:spacing w:line="100" w:lineRule="atLeast"/>
        <w:jc w:val="both"/>
        <w:rPr>
          <w:sz w:val="26"/>
          <w:szCs w:val="26"/>
        </w:rPr>
      </w:pPr>
    </w:p>
    <w:p w:rsidR="00E52F49" w:rsidRDefault="00E52F49" w:rsidP="00E52F49">
      <w:pPr>
        <w:spacing w:line="100" w:lineRule="atLeast"/>
        <w:ind w:firstLine="708"/>
        <w:jc w:val="both"/>
        <w:rPr>
          <w:sz w:val="26"/>
          <w:szCs w:val="26"/>
        </w:rPr>
      </w:pPr>
      <w:r>
        <w:rPr>
          <w:sz w:val="26"/>
          <w:szCs w:val="26"/>
        </w:rPr>
        <w:t>Тексты документов, указанные в подпункте 1.6.1. настоящего Регламента представляемых для оказания муниципальной услуги, должны быть написаны разборчиво, наименования юридических лиц – без сокращения, фамилии, имена и отчества физических лиц – полностью.</w:t>
      </w:r>
    </w:p>
    <w:p w:rsidR="00E52F49" w:rsidRDefault="00E52F49" w:rsidP="00E52F49">
      <w:pPr>
        <w:spacing w:line="100" w:lineRule="atLeast"/>
        <w:ind w:firstLine="708"/>
        <w:jc w:val="both"/>
        <w:rPr>
          <w:sz w:val="26"/>
          <w:szCs w:val="26"/>
        </w:rPr>
      </w:pPr>
      <w:r>
        <w:rPr>
          <w:sz w:val="26"/>
          <w:szCs w:val="26"/>
        </w:rPr>
        <w:t>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52F49" w:rsidRDefault="00E52F49" w:rsidP="00E52F49">
      <w:pPr>
        <w:spacing w:line="100" w:lineRule="atLeast"/>
        <w:jc w:val="both"/>
        <w:rPr>
          <w:sz w:val="26"/>
          <w:szCs w:val="26"/>
        </w:rPr>
      </w:pPr>
      <w:r>
        <w:rPr>
          <w:sz w:val="26"/>
          <w:szCs w:val="26"/>
        </w:rPr>
        <w:tab/>
        <w:t>Предоставлению в равной мере подлежат подлинники или засвидетельствованные в нотариальном порядке копии документов.</w:t>
      </w:r>
    </w:p>
    <w:p w:rsidR="00E52F49" w:rsidRDefault="00E52F49" w:rsidP="00E52F49">
      <w:pPr>
        <w:spacing w:line="100" w:lineRule="atLeast"/>
        <w:ind w:firstLine="708"/>
        <w:jc w:val="both"/>
        <w:rPr>
          <w:sz w:val="26"/>
          <w:szCs w:val="26"/>
        </w:rPr>
      </w:pPr>
      <w:r>
        <w:rPr>
          <w:sz w:val="26"/>
          <w:szCs w:val="26"/>
        </w:rPr>
        <w:t>Документы, указанные в подпункте 1.6.1. настоящего  Регламента, должны отвечать следующим требованиям:</w:t>
      </w:r>
    </w:p>
    <w:p w:rsidR="00E52F49" w:rsidRDefault="00E52F49" w:rsidP="00E52F49">
      <w:pPr>
        <w:spacing w:line="100" w:lineRule="atLeast"/>
        <w:jc w:val="both"/>
        <w:rPr>
          <w:sz w:val="26"/>
          <w:szCs w:val="26"/>
        </w:rPr>
      </w:pPr>
      <w:r>
        <w:rPr>
          <w:sz w:val="26"/>
          <w:szCs w:val="26"/>
        </w:rPr>
        <w:lastRenderedPageBreak/>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52F49" w:rsidRDefault="00E52F49" w:rsidP="00E52F49">
      <w:pPr>
        <w:spacing w:line="100" w:lineRule="atLeast"/>
        <w:jc w:val="both"/>
        <w:rPr>
          <w:sz w:val="26"/>
          <w:szCs w:val="26"/>
        </w:rPr>
      </w:pPr>
      <w:r>
        <w:rPr>
          <w:sz w:val="26"/>
          <w:szCs w:val="26"/>
        </w:rPr>
        <w:t>–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52F49" w:rsidRDefault="00E52F49" w:rsidP="00E52F49">
      <w:pPr>
        <w:spacing w:line="100" w:lineRule="atLeast"/>
        <w:jc w:val="both"/>
        <w:rPr>
          <w:sz w:val="26"/>
          <w:szCs w:val="26"/>
        </w:rPr>
      </w:pPr>
      <w:r>
        <w:rPr>
          <w:sz w:val="26"/>
          <w:szCs w:val="26"/>
        </w:rPr>
        <w:t>– документы не исполнены карандашом;</w:t>
      </w:r>
    </w:p>
    <w:p w:rsidR="00E52F49" w:rsidRDefault="00E52F49" w:rsidP="00E52F49">
      <w:pPr>
        <w:spacing w:line="100" w:lineRule="atLeast"/>
        <w:jc w:val="both"/>
        <w:rPr>
          <w:sz w:val="26"/>
          <w:szCs w:val="26"/>
        </w:rPr>
      </w:pPr>
      <w:r>
        <w:rPr>
          <w:sz w:val="26"/>
          <w:szCs w:val="26"/>
        </w:rPr>
        <w:t>– документы не имеют серьезных повреждений, наличие которых не позволяет однозначно истолковать их содержание.</w:t>
      </w:r>
    </w:p>
    <w:p w:rsidR="00E52F49" w:rsidRDefault="00E52F49" w:rsidP="00E52F49">
      <w:pPr>
        <w:spacing w:line="100" w:lineRule="atLeast"/>
        <w:ind w:firstLine="708"/>
        <w:jc w:val="both"/>
        <w:rPr>
          <w:sz w:val="26"/>
          <w:szCs w:val="26"/>
        </w:rPr>
      </w:pPr>
      <w:r>
        <w:rPr>
          <w:sz w:val="26"/>
          <w:szCs w:val="26"/>
        </w:rPr>
        <w:t>Документы, указанные в подпункте 1.6.1. настоящего Регламента, представляются в 1 экземпляре.</w:t>
      </w:r>
    </w:p>
    <w:p w:rsidR="00E52F49" w:rsidRDefault="00E52F49" w:rsidP="00E52F49">
      <w:pPr>
        <w:spacing w:line="100" w:lineRule="atLeast"/>
        <w:jc w:val="both"/>
        <w:rPr>
          <w:sz w:val="26"/>
          <w:szCs w:val="26"/>
        </w:rPr>
      </w:pPr>
      <w:r>
        <w:rPr>
          <w:sz w:val="26"/>
          <w:szCs w:val="26"/>
        </w:rPr>
        <w:t>1.7. Муниципальная услуга предоставляется бесплатно.</w:t>
      </w:r>
    </w:p>
    <w:p w:rsidR="00E52F49" w:rsidRDefault="00E52F49" w:rsidP="00E52F49">
      <w:pPr>
        <w:spacing w:line="100" w:lineRule="atLeast"/>
        <w:jc w:val="both"/>
        <w:rPr>
          <w:sz w:val="26"/>
          <w:szCs w:val="26"/>
        </w:rPr>
      </w:pPr>
    </w:p>
    <w:p w:rsidR="00E52F49" w:rsidRDefault="00E52F49" w:rsidP="00E52F49">
      <w:pPr>
        <w:spacing w:line="100" w:lineRule="atLeast"/>
        <w:jc w:val="both"/>
        <w:rPr>
          <w:b/>
          <w:sz w:val="26"/>
          <w:szCs w:val="26"/>
        </w:rPr>
      </w:pPr>
      <w:r>
        <w:rPr>
          <w:b/>
          <w:sz w:val="26"/>
          <w:szCs w:val="26"/>
        </w:rPr>
        <w:t>2. Требования к порядку предоставления муниципальной услуги</w:t>
      </w:r>
    </w:p>
    <w:p w:rsidR="00E52F49" w:rsidRDefault="00E52F49" w:rsidP="00E52F49">
      <w:pPr>
        <w:spacing w:line="100" w:lineRule="atLeast"/>
        <w:jc w:val="both"/>
        <w:rPr>
          <w:sz w:val="26"/>
          <w:szCs w:val="26"/>
        </w:rPr>
      </w:pPr>
    </w:p>
    <w:p w:rsidR="00E52F49" w:rsidRDefault="00E52F49" w:rsidP="00E52F49">
      <w:pPr>
        <w:spacing w:line="100" w:lineRule="atLeast"/>
        <w:jc w:val="both"/>
        <w:rPr>
          <w:sz w:val="26"/>
          <w:szCs w:val="26"/>
        </w:rPr>
      </w:pPr>
      <w:r>
        <w:rPr>
          <w:sz w:val="26"/>
          <w:szCs w:val="26"/>
        </w:rPr>
        <w:t>2.1. Порядок информирования о предоставлении муниципальной услуги.</w:t>
      </w:r>
    </w:p>
    <w:p w:rsidR="00E52F49" w:rsidRDefault="00E52F49" w:rsidP="00E52F49">
      <w:pPr>
        <w:spacing w:line="100" w:lineRule="atLeast"/>
        <w:jc w:val="both"/>
        <w:rPr>
          <w:sz w:val="26"/>
          <w:szCs w:val="26"/>
        </w:rPr>
      </w:pPr>
      <w:r>
        <w:rPr>
          <w:sz w:val="26"/>
          <w:szCs w:val="26"/>
        </w:rPr>
        <w:t>2.1.1. Информация о предоставлении муниципальной услуги является открытой и общедоступной, предоставляется бесплатно. Основными требованиями к информированию о предоставлении муниципальной услуги являются:</w:t>
      </w:r>
    </w:p>
    <w:p w:rsidR="00E52F49" w:rsidRDefault="00E52F49" w:rsidP="00E52F49">
      <w:pPr>
        <w:spacing w:line="100" w:lineRule="atLeast"/>
        <w:jc w:val="both"/>
        <w:rPr>
          <w:sz w:val="26"/>
          <w:szCs w:val="26"/>
        </w:rPr>
      </w:pPr>
    </w:p>
    <w:p w:rsidR="00E52F49" w:rsidRDefault="00E52F49" w:rsidP="00E52F49">
      <w:pPr>
        <w:spacing w:line="100" w:lineRule="atLeast"/>
        <w:jc w:val="both"/>
        <w:rPr>
          <w:sz w:val="26"/>
          <w:szCs w:val="26"/>
        </w:rPr>
      </w:pPr>
      <w:r>
        <w:rPr>
          <w:sz w:val="26"/>
          <w:szCs w:val="26"/>
        </w:rPr>
        <w:t>– достоверность и полнота информирования;</w:t>
      </w:r>
    </w:p>
    <w:p w:rsidR="00E52F49" w:rsidRDefault="00E52F49" w:rsidP="00E52F49">
      <w:pPr>
        <w:spacing w:line="100" w:lineRule="atLeast"/>
        <w:jc w:val="both"/>
        <w:rPr>
          <w:sz w:val="26"/>
          <w:szCs w:val="26"/>
        </w:rPr>
      </w:pPr>
      <w:r>
        <w:rPr>
          <w:sz w:val="26"/>
          <w:szCs w:val="26"/>
        </w:rPr>
        <w:t>– четкость в изложении информации;</w:t>
      </w:r>
    </w:p>
    <w:p w:rsidR="00E52F49" w:rsidRDefault="00E52F49" w:rsidP="00E52F49">
      <w:pPr>
        <w:spacing w:line="100" w:lineRule="atLeast"/>
        <w:jc w:val="both"/>
        <w:rPr>
          <w:sz w:val="26"/>
          <w:szCs w:val="26"/>
        </w:rPr>
      </w:pPr>
      <w:r>
        <w:rPr>
          <w:sz w:val="26"/>
          <w:szCs w:val="26"/>
        </w:rPr>
        <w:t>– удобство и доступность получения информации;</w:t>
      </w:r>
    </w:p>
    <w:p w:rsidR="00E52F49" w:rsidRDefault="00E52F49" w:rsidP="00E52F49">
      <w:pPr>
        <w:spacing w:line="100" w:lineRule="atLeast"/>
        <w:jc w:val="both"/>
        <w:rPr>
          <w:sz w:val="26"/>
          <w:szCs w:val="26"/>
        </w:rPr>
      </w:pPr>
    </w:p>
    <w:p w:rsidR="00E52F49" w:rsidRDefault="00E52F49" w:rsidP="00E52F49">
      <w:pPr>
        <w:spacing w:line="100" w:lineRule="atLeast"/>
        <w:jc w:val="both"/>
        <w:rPr>
          <w:sz w:val="26"/>
          <w:szCs w:val="26"/>
        </w:rPr>
      </w:pPr>
      <w:r>
        <w:rPr>
          <w:sz w:val="26"/>
          <w:szCs w:val="26"/>
        </w:rPr>
        <w:t>2.1.2. Сведения о местонахождении, графике работы.</w:t>
      </w:r>
    </w:p>
    <w:p w:rsidR="00E52F49" w:rsidRDefault="00E52F49" w:rsidP="00E52F49">
      <w:pPr>
        <w:spacing w:line="100" w:lineRule="atLeast"/>
        <w:ind w:firstLine="708"/>
        <w:jc w:val="both"/>
        <w:rPr>
          <w:sz w:val="26"/>
          <w:szCs w:val="26"/>
        </w:rPr>
      </w:pPr>
      <w:r>
        <w:rPr>
          <w:sz w:val="26"/>
          <w:szCs w:val="26"/>
        </w:rPr>
        <w:t>Почтовый адрес Администрации муниципального образования «</w:t>
      </w:r>
      <w:proofErr w:type="spellStart"/>
      <w:r>
        <w:rPr>
          <w:sz w:val="26"/>
          <w:szCs w:val="26"/>
        </w:rPr>
        <w:t>Шиньшинское</w:t>
      </w:r>
      <w:proofErr w:type="spellEnd"/>
      <w:r>
        <w:rPr>
          <w:sz w:val="26"/>
          <w:szCs w:val="26"/>
        </w:rPr>
        <w:t xml:space="preserve"> сельское поселение»: Республика Марий Эл, </w:t>
      </w:r>
      <w:proofErr w:type="spellStart"/>
      <w:r>
        <w:rPr>
          <w:sz w:val="26"/>
          <w:szCs w:val="26"/>
        </w:rPr>
        <w:t>Моркинский</w:t>
      </w:r>
      <w:proofErr w:type="spellEnd"/>
      <w:r>
        <w:rPr>
          <w:sz w:val="26"/>
          <w:szCs w:val="26"/>
        </w:rPr>
        <w:t xml:space="preserve"> район,  </w:t>
      </w:r>
      <w:proofErr w:type="spellStart"/>
      <w:r>
        <w:rPr>
          <w:sz w:val="26"/>
          <w:szCs w:val="26"/>
        </w:rPr>
        <w:t>с</w:t>
      </w:r>
      <w:proofErr w:type="gramStart"/>
      <w:r>
        <w:rPr>
          <w:sz w:val="26"/>
          <w:szCs w:val="26"/>
        </w:rPr>
        <w:t>.Ш</w:t>
      </w:r>
      <w:proofErr w:type="gramEnd"/>
      <w:r>
        <w:rPr>
          <w:sz w:val="26"/>
          <w:szCs w:val="26"/>
        </w:rPr>
        <w:t>иньша</w:t>
      </w:r>
      <w:proofErr w:type="spellEnd"/>
      <w:r>
        <w:rPr>
          <w:sz w:val="26"/>
          <w:szCs w:val="26"/>
        </w:rPr>
        <w:t>, ул.Петрова, д.1 в.</w:t>
      </w:r>
    </w:p>
    <w:p w:rsidR="00E52F49" w:rsidRDefault="00E52F49" w:rsidP="00E52F49">
      <w:pPr>
        <w:spacing w:line="100" w:lineRule="atLeast"/>
        <w:ind w:firstLine="708"/>
        <w:jc w:val="both"/>
        <w:rPr>
          <w:sz w:val="26"/>
          <w:szCs w:val="26"/>
        </w:rPr>
      </w:pPr>
      <w:r>
        <w:rPr>
          <w:sz w:val="26"/>
          <w:szCs w:val="26"/>
        </w:rPr>
        <w:t xml:space="preserve">Телефон (факс) Администрации 8(83635) 9-61-97. </w:t>
      </w:r>
    </w:p>
    <w:p w:rsidR="00E52F49" w:rsidRDefault="00E52F49" w:rsidP="00E52F49">
      <w:pPr>
        <w:spacing w:line="100" w:lineRule="atLeast"/>
        <w:ind w:firstLine="708"/>
        <w:jc w:val="both"/>
        <w:rPr>
          <w:sz w:val="26"/>
          <w:szCs w:val="26"/>
        </w:rPr>
      </w:pPr>
      <w:r>
        <w:rPr>
          <w:sz w:val="26"/>
          <w:szCs w:val="26"/>
        </w:rPr>
        <w:t xml:space="preserve">Электронный адрес администрации для направления обращений: </w:t>
      </w:r>
    </w:p>
    <w:p w:rsidR="00E52F49" w:rsidRDefault="00E52F49" w:rsidP="00E52F49">
      <w:pPr>
        <w:spacing w:line="100" w:lineRule="atLeast"/>
        <w:jc w:val="both"/>
        <w:rPr>
          <w:sz w:val="26"/>
          <w:szCs w:val="26"/>
        </w:rPr>
      </w:pPr>
      <w:r>
        <w:rPr>
          <w:sz w:val="26"/>
          <w:szCs w:val="26"/>
        </w:rPr>
        <w:t xml:space="preserve">               </w:t>
      </w:r>
      <w:proofErr w:type="spellStart"/>
      <w:proofErr w:type="gramStart"/>
      <w:r>
        <w:rPr>
          <w:sz w:val="26"/>
          <w:szCs w:val="26"/>
          <w:lang w:val="en-US"/>
        </w:rPr>
        <w:t>shinshaadm</w:t>
      </w:r>
      <w:proofErr w:type="spellEnd"/>
      <w:proofErr w:type="gramEnd"/>
      <w:r>
        <w:rPr>
          <w:sz w:val="26"/>
          <w:szCs w:val="26"/>
        </w:rPr>
        <w:t xml:space="preserve">@ </w:t>
      </w:r>
      <w:r>
        <w:rPr>
          <w:sz w:val="26"/>
          <w:szCs w:val="26"/>
          <w:lang w:val="en-US"/>
        </w:rPr>
        <w:t>mail</w:t>
      </w:r>
      <w:r>
        <w:rPr>
          <w:sz w:val="26"/>
          <w:szCs w:val="26"/>
        </w:rPr>
        <w:t>.</w:t>
      </w:r>
      <w:proofErr w:type="spellStart"/>
      <w:r>
        <w:rPr>
          <w:sz w:val="26"/>
          <w:szCs w:val="26"/>
          <w:lang w:val="en-US"/>
        </w:rPr>
        <w:t>ru</w:t>
      </w:r>
      <w:proofErr w:type="spellEnd"/>
    </w:p>
    <w:p w:rsidR="00E52F49" w:rsidRDefault="00E52F49" w:rsidP="00E52F49">
      <w:pPr>
        <w:spacing w:line="100" w:lineRule="atLeast"/>
        <w:jc w:val="both"/>
        <w:rPr>
          <w:sz w:val="26"/>
          <w:szCs w:val="26"/>
        </w:rPr>
      </w:pPr>
      <w:r>
        <w:rPr>
          <w:sz w:val="26"/>
          <w:szCs w:val="26"/>
        </w:rPr>
        <w:t>Часы работы Администрации:</w:t>
      </w:r>
    </w:p>
    <w:p w:rsidR="00E52F49" w:rsidRDefault="00E52F49" w:rsidP="00E52F49">
      <w:pPr>
        <w:spacing w:line="100" w:lineRule="atLeast"/>
        <w:ind w:firstLine="708"/>
        <w:jc w:val="both"/>
        <w:rPr>
          <w:sz w:val="26"/>
          <w:szCs w:val="26"/>
        </w:rPr>
      </w:pPr>
      <w:r>
        <w:rPr>
          <w:sz w:val="26"/>
          <w:szCs w:val="26"/>
        </w:rPr>
        <w:t>Понедельник, вторник, среда, четверг, пятница – с 8 часов 00 мин. до 17 часов 00 мин.;</w:t>
      </w:r>
    </w:p>
    <w:p w:rsidR="00E52F49" w:rsidRDefault="00E52F49" w:rsidP="00E52F49">
      <w:pPr>
        <w:spacing w:line="100" w:lineRule="atLeast"/>
        <w:ind w:firstLine="708"/>
        <w:jc w:val="both"/>
        <w:rPr>
          <w:sz w:val="26"/>
          <w:szCs w:val="26"/>
        </w:rPr>
      </w:pPr>
      <w:r>
        <w:rPr>
          <w:sz w:val="26"/>
          <w:szCs w:val="26"/>
        </w:rPr>
        <w:t>Перерыв на обед – с 12 часов 00 мин. до 13 часов 00 мин.;</w:t>
      </w:r>
    </w:p>
    <w:p w:rsidR="00E52F49" w:rsidRDefault="00E52F49" w:rsidP="00E52F49">
      <w:pPr>
        <w:spacing w:line="100" w:lineRule="atLeast"/>
        <w:ind w:firstLine="708"/>
        <w:jc w:val="both"/>
        <w:rPr>
          <w:sz w:val="26"/>
          <w:szCs w:val="26"/>
        </w:rPr>
      </w:pPr>
      <w:r>
        <w:rPr>
          <w:sz w:val="26"/>
          <w:szCs w:val="26"/>
        </w:rPr>
        <w:t>Суббота, воскресенье – выходные дни.</w:t>
      </w:r>
    </w:p>
    <w:p w:rsidR="00E52F49" w:rsidRDefault="00E52F49" w:rsidP="00E52F49">
      <w:pPr>
        <w:spacing w:line="100" w:lineRule="atLeast"/>
        <w:jc w:val="both"/>
        <w:rPr>
          <w:sz w:val="26"/>
          <w:szCs w:val="26"/>
        </w:rPr>
      </w:pPr>
    </w:p>
    <w:p w:rsidR="00E52F49" w:rsidRDefault="00E52F49" w:rsidP="00E52F49">
      <w:pPr>
        <w:spacing w:line="100" w:lineRule="atLeast"/>
        <w:jc w:val="both"/>
        <w:rPr>
          <w:sz w:val="26"/>
          <w:szCs w:val="26"/>
        </w:rPr>
      </w:pPr>
      <w:r>
        <w:rPr>
          <w:sz w:val="26"/>
          <w:szCs w:val="26"/>
        </w:rPr>
        <w:t>2.1.3. Консультации по вопросам исполнения муниципальной услуги по принятию решения о согласовании переустройства и (или) перепланировки жилого помещения можно получить в администрации муниципального образования «</w:t>
      </w:r>
      <w:proofErr w:type="spellStart"/>
      <w:r>
        <w:rPr>
          <w:sz w:val="26"/>
          <w:szCs w:val="26"/>
        </w:rPr>
        <w:t>Шиньшинское</w:t>
      </w:r>
      <w:proofErr w:type="spellEnd"/>
      <w:r>
        <w:rPr>
          <w:sz w:val="26"/>
          <w:szCs w:val="26"/>
        </w:rPr>
        <w:t xml:space="preserve"> сельское поселение» в приемные дни согласно графику работы при личном обращении физического или юридического лица, телефон (факс) 8(83635) 9- 61-97.</w:t>
      </w:r>
    </w:p>
    <w:p w:rsidR="00E52F49" w:rsidRDefault="00E52F49" w:rsidP="00E52F49">
      <w:pPr>
        <w:spacing w:line="100" w:lineRule="atLeast"/>
        <w:jc w:val="both"/>
        <w:rPr>
          <w:sz w:val="26"/>
          <w:szCs w:val="26"/>
        </w:rPr>
      </w:pPr>
      <w:r>
        <w:rPr>
          <w:sz w:val="26"/>
          <w:szCs w:val="26"/>
        </w:rPr>
        <w:t>2.1.4.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E52F49" w:rsidRDefault="00E52F49" w:rsidP="00E52F49">
      <w:pPr>
        <w:spacing w:line="100" w:lineRule="atLeast"/>
        <w:jc w:val="both"/>
        <w:rPr>
          <w:sz w:val="26"/>
          <w:szCs w:val="26"/>
        </w:rPr>
      </w:pPr>
      <w:r>
        <w:rPr>
          <w:sz w:val="26"/>
          <w:szCs w:val="26"/>
        </w:rPr>
        <w:lastRenderedPageBreak/>
        <w:t>2.1.5. Индивидуальное информирование по предоставлению муниципальной услуги в устной форме осуществляется специалистами администрации лично или по телефону. При информировании по телефону специалист администрации, сняв трубку, должен назвать полное наименование администрации, фамилию, имя, отчество и занимаемую должность.</w:t>
      </w:r>
    </w:p>
    <w:p w:rsidR="00E52F49" w:rsidRDefault="00E52F49" w:rsidP="00E52F49">
      <w:pPr>
        <w:spacing w:line="100" w:lineRule="atLeast"/>
        <w:jc w:val="both"/>
        <w:rPr>
          <w:sz w:val="26"/>
          <w:szCs w:val="26"/>
        </w:rPr>
      </w:pPr>
    </w:p>
    <w:p w:rsidR="00E52F49" w:rsidRDefault="00E52F49" w:rsidP="00E52F49">
      <w:pPr>
        <w:spacing w:line="100" w:lineRule="atLeast"/>
        <w:ind w:firstLine="708"/>
        <w:jc w:val="both"/>
        <w:rPr>
          <w:sz w:val="26"/>
          <w:szCs w:val="26"/>
        </w:rPr>
      </w:pPr>
      <w:r>
        <w:rPr>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E52F49" w:rsidRDefault="00E52F49" w:rsidP="00E52F49">
      <w:pPr>
        <w:spacing w:line="100" w:lineRule="atLeast"/>
        <w:ind w:firstLine="708"/>
        <w:jc w:val="both"/>
        <w:rPr>
          <w:sz w:val="26"/>
          <w:szCs w:val="26"/>
        </w:rPr>
      </w:pPr>
      <w:r>
        <w:rPr>
          <w:sz w:val="26"/>
          <w:szCs w:val="26"/>
        </w:rPr>
        <w:t>Специалист администрации, осуществляющий прием и консультирование (по телефону или лично), должен корректно и внимательно относиться к Заявителю.</w:t>
      </w:r>
    </w:p>
    <w:p w:rsidR="00E52F49" w:rsidRDefault="00E52F49" w:rsidP="00E52F49">
      <w:pPr>
        <w:spacing w:line="100" w:lineRule="atLeast"/>
        <w:jc w:val="both"/>
        <w:rPr>
          <w:sz w:val="26"/>
          <w:szCs w:val="26"/>
        </w:rPr>
      </w:pPr>
      <w:r>
        <w:rPr>
          <w:sz w:val="26"/>
          <w:szCs w:val="26"/>
        </w:rPr>
        <w:t>2.1.6.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52F49" w:rsidRDefault="00E52F49" w:rsidP="00E52F49">
      <w:pPr>
        <w:spacing w:line="100" w:lineRule="atLeast"/>
        <w:jc w:val="both"/>
        <w:rPr>
          <w:color w:val="FF0000"/>
          <w:sz w:val="26"/>
          <w:szCs w:val="26"/>
        </w:rPr>
      </w:pPr>
      <w:r>
        <w:rPr>
          <w:sz w:val="26"/>
          <w:szCs w:val="26"/>
        </w:rPr>
        <w:t xml:space="preserve">2.1.7. Публичное информирование о предоставлении муниципальной услуги осуществляется через средства массовой информации и официальный портале Республики Марий Эл в информационно-телекоммуникационной сети «Интернет» (адрес доступа: </w:t>
      </w:r>
      <w:hyperlink r:id="rId6" w:history="1">
        <w:r>
          <w:rPr>
            <w:rStyle w:val="a3"/>
            <w:sz w:val="26"/>
            <w:szCs w:val="26"/>
          </w:rPr>
          <w:t>http</w:t>
        </w:r>
      </w:hyperlink>
      <w:hyperlink r:id="rId7" w:history="1">
        <w:r>
          <w:rPr>
            <w:rStyle w:val="a3"/>
            <w:sz w:val="26"/>
            <w:szCs w:val="26"/>
          </w:rPr>
          <w:t>://</w:t>
        </w:r>
      </w:hyperlink>
      <w:r>
        <w:rPr>
          <w:sz w:val="26"/>
          <w:szCs w:val="26"/>
        </w:rPr>
        <w:t xml:space="preserve"> </w:t>
      </w:r>
      <w:proofErr w:type="spellStart"/>
      <w:r>
        <w:rPr>
          <w:sz w:val="26"/>
          <w:szCs w:val="26"/>
          <w:lang w:val="en-US"/>
        </w:rPr>
        <w:t>mari</w:t>
      </w:r>
      <w:proofErr w:type="spellEnd"/>
      <w:r>
        <w:rPr>
          <w:sz w:val="26"/>
          <w:szCs w:val="26"/>
        </w:rPr>
        <w:t>-</w:t>
      </w:r>
      <w:r>
        <w:rPr>
          <w:sz w:val="26"/>
          <w:szCs w:val="26"/>
          <w:lang w:val="en-US"/>
        </w:rPr>
        <w:t>el</w:t>
      </w:r>
      <w:r>
        <w:rPr>
          <w:sz w:val="26"/>
          <w:szCs w:val="26"/>
        </w:rPr>
        <w:t>.</w:t>
      </w:r>
      <w:proofErr w:type="spellStart"/>
      <w:r>
        <w:rPr>
          <w:sz w:val="26"/>
          <w:szCs w:val="26"/>
          <w:lang w:val="en-US"/>
        </w:rPr>
        <w:t>gov</w:t>
      </w:r>
      <w:proofErr w:type="spellEnd"/>
      <w:r>
        <w:rPr>
          <w:sz w:val="26"/>
          <w:szCs w:val="26"/>
        </w:rPr>
        <w:t>.</w:t>
      </w:r>
      <w:proofErr w:type="spellStart"/>
      <w:r>
        <w:rPr>
          <w:sz w:val="26"/>
          <w:szCs w:val="26"/>
          <w:lang w:val="en-US"/>
        </w:rPr>
        <w:t>ru</w:t>
      </w:r>
      <w:proofErr w:type="spellEnd"/>
      <w:r>
        <w:rPr>
          <w:sz w:val="26"/>
          <w:szCs w:val="26"/>
        </w:rPr>
        <w:t>/</w:t>
      </w:r>
      <w:proofErr w:type="spellStart"/>
      <w:r>
        <w:rPr>
          <w:sz w:val="26"/>
          <w:szCs w:val="26"/>
          <w:lang w:val="en-US"/>
        </w:rPr>
        <w:t>morki</w:t>
      </w:r>
      <w:proofErr w:type="spellEnd"/>
      <w:r>
        <w:rPr>
          <w:sz w:val="26"/>
          <w:szCs w:val="26"/>
        </w:rPr>
        <w:t>/</w:t>
      </w:r>
      <w:proofErr w:type="spellStart"/>
      <w:r>
        <w:rPr>
          <w:sz w:val="26"/>
          <w:szCs w:val="26"/>
          <w:lang w:val="en-US"/>
        </w:rPr>
        <w:t>shinsha</w:t>
      </w:r>
      <w:proofErr w:type="spellEnd"/>
      <w:r w:rsidRPr="00E52F49">
        <w:rPr>
          <w:sz w:val="26"/>
          <w:szCs w:val="26"/>
        </w:rPr>
        <w:t xml:space="preserve"> </w:t>
      </w:r>
      <w:r>
        <w:rPr>
          <w:sz w:val="26"/>
          <w:szCs w:val="26"/>
        </w:rPr>
        <w:t>/</w:t>
      </w:r>
      <w:proofErr w:type="gramStart"/>
      <w:r>
        <w:rPr>
          <w:sz w:val="26"/>
          <w:szCs w:val="26"/>
        </w:rPr>
        <w:t xml:space="preserve"> )</w:t>
      </w:r>
      <w:proofErr w:type="gramEnd"/>
      <w:r>
        <w:rPr>
          <w:sz w:val="26"/>
          <w:szCs w:val="26"/>
        </w:rPr>
        <w:t xml:space="preserve"> (далее – официальный сайт).</w:t>
      </w:r>
      <w:r>
        <w:rPr>
          <w:color w:val="FF0000"/>
          <w:sz w:val="26"/>
          <w:szCs w:val="26"/>
        </w:rPr>
        <w:t xml:space="preserve"> </w:t>
      </w:r>
    </w:p>
    <w:p w:rsidR="00E52F49" w:rsidRDefault="00E52F49" w:rsidP="00E52F49">
      <w:pPr>
        <w:spacing w:line="100" w:lineRule="atLeast"/>
        <w:ind w:firstLine="708"/>
        <w:jc w:val="both"/>
        <w:rPr>
          <w:sz w:val="26"/>
          <w:szCs w:val="26"/>
        </w:rPr>
      </w:pPr>
      <w:r>
        <w:rPr>
          <w:sz w:val="26"/>
          <w:szCs w:val="26"/>
        </w:rPr>
        <w:t>На информационном стенде размещается следующая информация:</w:t>
      </w:r>
    </w:p>
    <w:p w:rsidR="00E52F49" w:rsidRDefault="00E52F49" w:rsidP="00E52F49">
      <w:pPr>
        <w:spacing w:line="100" w:lineRule="atLeast"/>
        <w:jc w:val="both"/>
        <w:rPr>
          <w:sz w:val="26"/>
          <w:szCs w:val="26"/>
        </w:rPr>
      </w:pPr>
      <w:r>
        <w:rPr>
          <w:sz w:val="26"/>
          <w:szCs w:val="26"/>
        </w:rPr>
        <w:t>– текст Регламента с приложениями (полная версия на официальном сайте и извлечения на информационных стендах);</w:t>
      </w:r>
    </w:p>
    <w:p w:rsidR="00E52F49" w:rsidRDefault="00E52F49" w:rsidP="00E52F49">
      <w:pPr>
        <w:spacing w:line="100" w:lineRule="atLeast"/>
        <w:jc w:val="both"/>
        <w:rPr>
          <w:sz w:val="26"/>
          <w:szCs w:val="26"/>
        </w:rPr>
      </w:pPr>
      <w:r>
        <w:rPr>
          <w:sz w:val="26"/>
          <w:szCs w:val="26"/>
        </w:rPr>
        <w:t>- процедура предоставления муниципальной услуги в текстовом виде и в виде блок-схем;</w:t>
      </w:r>
    </w:p>
    <w:p w:rsidR="00E52F49" w:rsidRDefault="00E52F49" w:rsidP="00E52F49">
      <w:pPr>
        <w:spacing w:line="100" w:lineRule="atLeast"/>
        <w:jc w:val="both"/>
        <w:rPr>
          <w:sz w:val="26"/>
          <w:szCs w:val="26"/>
        </w:rPr>
      </w:pPr>
      <w:r>
        <w:rPr>
          <w:sz w:val="26"/>
          <w:szCs w:val="26"/>
        </w:rPr>
        <w:t>- почтовый адрес;</w:t>
      </w:r>
    </w:p>
    <w:p w:rsidR="00E52F49" w:rsidRDefault="00E52F49" w:rsidP="00E52F49">
      <w:pPr>
        <w:spacing w:line="100" w:lineRule="atLeast"/>
        <w:jc w:val="both"/>
        <w:rPr>
          <w:sz w:val="26"/>
          <w:szCs w:val="26"/>
        </w:rPr>
      </w:pPr>
      <w:r>
        <w:rPr>
          <w:sz w:val="26"/>
          <w:szCs w:val="26"/>
        </w:rPr>
        <w:t>- контактные телефоны, график работы, фамилия, имя, отчество и должность специалиста, осуществляющего прием и консультирование;</w:t>
      </w:r>
    </w:p>
    <w:p w:rsidR="00E52F49" w:rsidRDefault="00E52F49" w:rsidP="00E52F49">
      <w:pPr>
        <w:spacing w:line="100" w:lineRule="atLeast"/>
        <w:jc w:val="both"/>
        <w:rPr>
          <w:sz w:val="26"/>
          <w:szCs w:val="26"/>
        </w:rPr>
      </w:pPr>
      <w:r>
        <w:rPr>
          <w:sz w:val="26"/>
          <w:szCs w:val="26"/>
        </w:rPr>
        <w:t>- режим работы;</w:t>
      </w:r>
    </w:p>
    <w:p w:rsidR="00E52F49" w:rsidRDefault="00E52F49" w:rsidP="00E52F49">
      <w:pPr>
        <w:spacing w:line="100" w:lineRule="atLeast"/>
        <w:jc w:val="both"/>
        <w:rPr>
          <w:sz w:val="26"/>
          <w:szCs w:val="26"/>
        </w:rPr>
      </w:pPr>
      <w:r>
        <w:rPr>
          <w:sz w:val="26"/>
          <w:szCs w:val="26"/>
        </w:rPr>
        <w:t>-перечни документов, необходимых для согласования переустройства и (или) перепланировки жилого помещения, и требования, предъявляемые к этим документам;</w:t>
      </w:r>
    </w:p>
    <w:p w:rsidR="00E52F49" w:rsidRDefault="00E52F49" w:rsidP="00E52F49">
      <w:pPr>
        <w:spacing w:line="100" w:lineRule="atLeast"/>
        <w:jc w:val="both"/>
        <w:rPr>
          <w:sz w:val="26"/>
          <w:szCs w:val="26"/>
        </w:rPr>
      </w:pPr>
      <w:r>
        <w:rPr>
          <w:sz w:val="26"/>
          <w:szCs w:val="26"/>
        </w:rPr>
        <w:t>- формы документов и образцы оформления документов, необходимых для предоставления муниципальной услуги, и требования к ним.</w:t>
      </w:r>
    </w:p>
    <w:p w:rsidR="00E52F49" w:rsidRDefault="00E52F49" w:rsidP="00E52F49">
      <w:pPr>
        <w:spacing w:line="100" w:lineRule="atLeast"/>
        <w:jc w:val="both"/>
        <w:rPr>
          <w:sz w:val="26"/>
          <w:szCs w:val="26"/>
        </w:rPr>
      </w:pPr>
    </w:p>
    <w:p w:rsidR="00E52F49" w:rsidRDefault="00E52F49" w:rsidP="00E52F49">
      <w:pPr>
        <w:spacing w:line="100" w:lineRule="atLeast"/>
        <w:jc w:val="both"/>
        <w:rPr>
          <w:sz w:val="26"/>
          <w:szCs w:val="26"/>
        </w:rPr>
      </w:pPr>
      <w:r>
        <w:rPr>
          <w:sz w:val="26"/>
          <w:szCs w:val="26"/>
        </w:rPr>
        <w:t>2.2. Срок предоставления муниципальной услуги.</w:t>
      </w:r>
    </w:p>
    <w:p w:rsidR="00E52F49" w:rsidRDefault="00E52F49" w:rsidP="00E52F49">
      <w:pPr>
        <w:spacing w:line="100" w:lineRule="atLeast"/>
        <w:jc w:val="both"/>
        <w:rPr>
          <w:sz w:val="26"/>
          <w:szCs w:val="26"/>
        </w:rPr>
      </w:pPr>
      <w:r>
        <w:rPr>
          <w:sz w:val="26"/>
          <w:szCs w:val="26"/>
        </w:rPr>
        <w:t>2.2.1. Решение о согласовании переустройства и (или) перепланировки жилого помещения либо постановление Администрации об отказе в согласовании переустройства и (или) перепланировки жилого помещения не должен превышать сорок пять календарных дней со дня представления Заявителем соответствующего заявления и документов, указанных в подпункте 1.6.1. Регламента.</w:t>
      </w:r>
    </w:p>
    <w:p w:rsidR="00E52F49" w:rsidRDefault="00E52F49" w:rsidP="00E52F49">
      <w:pPr>
        <w:spacing w:line="100" w:lineRule="atLeast"/>
        <w:jc w:val="both"/>
        <w:rPr>
          <w:sz w:val="26"/>
          <w:szCs w:val="26"/>
        </w:rPr>
      </w:pPr>
      <w:r>
        <w:rPr>
          <w:sz w:val="26"/>
          <w:szCs w:val="26"/>
        </w:rPr>
        <w:t xml:space="preserve">2.2.2. Решение о согласовании переустройства и (или) перепланировки жилого помещения либо постановление Администрации об отказе в согласовании </w:t>
      </w:r>
      <w:r>
        <w:rPr>
          <w:sz w:val="26"/>
          <w:szCs w:val="26"/>
        </w:rPr>
        <w:lastRenderedPageBreak/>
        <w:t>переустройства и (или) перепланировки жилого помещения выдается Заявителю не позднее чем через три рабочих дня со дня принятия соответствующего решения.</w:t>
      </w:r>
    </w:p>
    <w:p w:rsidR="00E52F49" w:rsidRDefault="00E52F49" w:rsidP="00E52F49">
      <w:pPr>
        <w:spacing w:line="100" w:lineRule="atLeast"/>
        <w:jc w:val="both"/>
        <w:rPr>
          <w:sz w:val="26"/>
          <w:szCs w:val="26"/>
        </w:rPr>
      </w:pPr>
      <w:r>
        <w:rPr>
          <w:sz w:val="26"/>
          <w:szCs w:val="26"/>
        </w:rPr>
        <w:t>2.3. Перечень оснований для отказа в предоставлении муниципальной услуги.</w:t>
      </w:r>
    </w:p>
    <w:p w:rsidR="00E52F49" w:rsidRDefault="00E52F49" w:rsidP="00E52F49">
      <w:pPr>
        <w:spacing w:line="100" w:lineRule="atLeast"/>
        <w:jc w:val="both"/>
        <w:rPr>
          <w:sz w:val="26"/>
          <w:szCs w:val="26"/>
        </w:rPr>
      </w:pPr>
      <w:r>
        <w:rPr>
          <w:sz w:val="26"/>
          <w:szCs w:val="26"/>
        </w:rPr>
        <w:t>2.3.1. Основаниями для отказа в исполнении муниципальной услуги по принятию решения о согласовании переустройства и (или) перепланировки жилого помещения являются:</w:t>
      </w:r>
    </w:p>
    <w:p w:rsidR="00E52F49" w:rsidRDefault="00E52F49" w:rsidP="00E52F49">
      <w:pPr>
        <w:pStyle w:val="ConsPlusNormal"/>
        <w:ind w:firstLine="0"/>
        <w:jc w:val="both"/>
        <w:rPr>
          <w:rFonts w:ascii="Times New Roman" w:hAnsi="Times New Roman"/>
          <w:sz w:val="26"/>
          <w:szCs w:val="26"/>
        </w:rPr>
      </w:pPr>
      <w:r>
        <w:rPr>
          <w:rFonts w:ascii="Times New Roman" w:hAnsi="Times New Roman"/>
          <w:sz w:val="26"/>
          <w:szCs w:val="26"/>
        </w:rPr>
        <w:t xml:space="preserve">– непредставления определенных частью </w:t>
      </w:r>
      <w:r>
        <w:rPr>
          <w:rFonts w:ascii="Times New Roman" w:hAnsi="Times New Roman"/>
          <w:color w:val="000000"/>
          <w:sz w:val="26"/>
          <w:szCs w:val="26"/>
        </w:rPr>
        <w:t xml:space="preserve">2 статьи 26 Жилищного кодекса РФ </w:t>
      </w:r>
      <w:r>
        <w:rPr>
          <w:rFonts w:ascii="Times New Roman" w:hAnsi="Times New Roman"/>
          <w:sz w:val="26"/>
          <w:szCs w:val="26"/>
        </w:rPr>
        <w:t xml:space="preserve"> документов;</w:t>
      </w:r>
    </w:p>
    <w:p w:rsidR="00E52F49" w:rsidRDefault="00E52F49" w:rsidP="00E52F49">
      <w:pPr>
        <w:pStyle w:val="ConsPlusNormal"/>
        <w:ind w:firstLine="0"/>
        <w:jc w:val="both"/>
        <w:rPr>
          <w:rFonts w:ascii="Times New Roman" w:hAnsi="Times New Roman"/>
          <w:sz w:val="26"/>
          <w:szCs w:val="26"/>
        </w:rPr>
      </w:pPr>
      <w:r>
        <w:rPr>
          <w:rFonts w:ascii="Times New Roman" w:hAnsi="Times New Roman"/>
          <w:sz w:val="26"/>
          <w:szCs w:val="26"/>
        </w:rPr>
        <w:t>– представления документов в ненадлежащий орган;</w:t>
      </w:r>
    </w:p>
    <w:p w:rsidR="00E52F49" w:rsidRDefault="00E52F49" w:rsidP="00E52F49">
      <w:pPr>
        <w:pStyle w:val="ConsPlusNormal"/>
        <w:ind w:firstLine="0"/>
        <w:jc w:val="both"/>
        <w:rPr>
          <w:rFonts w:ascii="Times New Roman" w:hAnsi="Times New Roman"/>
          <w:sz w:val="26"/>
          <w:szCs w:val="26"/>
        </w:rPr>
      </w:pPr>
      <w:r>
        <w:rPr>
          <w:rFonts w:ascii="Times New Roman" w:hAnsi="Times New Roman"/>
          <w:sz w:val="26"/>
          <w:szCs w:val="26"/>
        </w:rPr>
        <w:t>– несоответствия проекта переустройства и (или) перепланировки жилого помещения требованиям законодательства.</w:t>
      </w:r>
    </w:p>
    <w:p w:rsidR="00E52F49" w:rsidRDefault="00E52F49" w:rsidP="00E52F49">
      <w:pPr>
        <w:spacing w:line="100" w:lineRule="atLeast"/>
        <w:ind w:firstLine="708"/>
        <w:jc w:val="both"/>
        <w:rPr>
          <w:sz w:val="26"/>
          <w:szCs w:val="26"/>
        </w:rPr>
      </w:pPr>
      <w:r>
        <w:rPr>
          <w:sz w:val="26"/>
          <w:szCs w:val="26"/>
        </w:rPr>
        <w:t>Отказ в исполнении муниципальной услуги может быть обжалован заявителем в судебном порядке.</w:t>
      </w:r>
    </w:p>
    <w:p w:rsidR="00E52F49" w:rsidRDefault="00E52F49" w:rsidP="00E52F49">
      <w:pPr>
        <w:spacing w:line="100" w:lineRule="atLeast"/>
        <w:jc w:val="both"/>
        <w:rPr>
          <w:sz w:val="26"/>
          <w:szCs w:val="26"/>
        </w:rPr>
      </w:pPr>
    </w:p>
    <w:p w:rsidR="00E52F49" w:rsidRDefault="00E52F49" w:rsidP="00E52F49">
      <w:pPr>
        <w:spacing w:line="100" w:lineRule="atLeast"/>
        <w:jc w:val="both"/>
        <w:rPr>
          <w:sz w:val="26"/>
          <w:szCs w:val="26"/>
        </w:rPr>
      </w:pPr>
      <w:r>
        <w:rPr>
          <w:sz w:val="26"/>
          <w:szCs w:val="26"/>
        </w:rPr>
        <w:t>2.4. Требования к местам предоставления муниципальной услуги.</w:t>
      </w:r>
    </w:p>
    <w:p w:rsidR="00E52F49" w:rsidRDefault="00E52F49" w:rsidP="00E52F49">
      <w:pPr>
        <w:pStyle w:val="a6"/>
        <w:jc w:val="both"/>
        <w:rPr>
          <w:bCs/>
          <w:sz w:val="26"/>
          <w:szCs w:val="26"/>
        </w:rPr>
      </w:pPr>
      <w:r>
        <w:rPr>
          <w:sz w:val="26"/>
          <w:szCs w:val="26"/>
        </w:rPr>
        <w:t xml:space="preserve">2.4.1. </w:t>
      </w:r>
      <w:proofErr w:type="gramStart"/>
      <w:r>
        <w:rPr>
          <w:bCs/>
          <w:sz w:val="26"/>
          <w:szCs w:val="26"/>
        </w:rPr>
        <w:t>Помещение, в котором предоставляется муниципальная услуга,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информационно-телекоммуникационную сеть «Интернет», оргтехникой), канцелярскими принадлежностями, информационными</w:t>
      </w:r>
      <w:r>
        <w:rPr>
          <w:bCs/>
          <w:sz w:val="26"/>
          <w:szCs w:val="26"/>
        </w:rPr>
        <w:br/>
        <w:t>и справочными материалами, наглядной информацией, стульями и столами, а также средствами пожаротушения и оповещения о возникновении чрезвычайной ситуации.</w:t>
      </w:r>
      <w:proofErr w:type="gramEnd"/>
    </w:p>
    <w:p w:rsidR="00E52F49" w:rsidRDefault="00E52F49" w:rsidP="00E52F49">
      <w:pPr>
        <w:pStyle w:val="a6"/>
        <w:jc w:val="both"/>
        <w:rPr>
          <w:bCs/>
          <w:sz w:val="26"/>
          <w:szCs w:val="26"/>
        </w:rPr>
      </w:pPr>
      <w:r>
        <w:rPr>
          <w:bCs/>
          <w:sz w:val="26"/>
          <w:szCs w:val="26"/>
        </w:rPr>
        <w:tab/>
        <w:t>2.4.2. Вход в помещение, в котором предоставляется муниципальная услуга, оформляется вывеской, содержащей наименование и график работы.</w:t>
      </w:r>
    </w:p>
    <w:p w:rsidR="00E52F49" w:rsidRDefault="00E52F49" w:rsidP="00E52F49">
      <w:pPr>
        <w:pStyle w:val="a6"/>
        <w:jc w:val="both"/>
        <w:rPr>
          <w:bCs/>
          <w:sz w:val="26"/>
          <w:szCs w:val="26"/>
        </w:rPr>
      </w:pPr>
      <w:r>
        <w:rPr>
          <w:bCs/>
          <w:sz w:val="26"/>
          <w:szCs w:val="26"/>
        </w:rPr>
        <w:tab/>
        <w:t>При предоставлении муниципальной услуги обеспечиваются условия беспрепятственного доступа для получателей муниципальных услуг - инвалидов и других лиц с учетом ограничений их жизнедеятельности, в частности, обеспечивается:</w:t>
      </w:r>
    </w:p>
    <w:p w:rsidR="00E52F49" w:rsidRDefault="00E52F49" w:rsidP="00E52F49">
      <w:pPr>
        <w:pStyle w:val="a6"/>
        <w:jc w:val="both"/>
        <w:rPr>
          <w:bCs/>
          <w:sz w:val="26"/>
          <w:szCs w:val="26"/>
        </w:rPr>
      </w:pPr>
      <w:r>
        <w:rPr>
          <w:bCs/>
          <w:sz w:val="26"/>
          <w:szCs w:val="26"/>
        </w:rPr>
        <w:tab/>
      </w:r>
      <w:proofErr w:type="gramStart"/>
      <w:r>
        <w:rPr>
          <w:bCs/>
          <w:sz w:val="26"/>
          <w:szCs w:val="26"/>
        </w:rPr>
        <w:t>возможность сопровождения получателя социальных услуг при передвижении по помещению, в котором предоставляется муниципальная услуга, а также при обращении за муниципальной услугой;</w:t>
      </w:r>
      <w:proofErr w:type="gramEnd"/>
    </w:p>
    <w:p w:rsidR="00E52F49" w:rsidRDefault="00E52F49" w:rsidP="00E52F49">
      <w:pPr>
        <w:pStyle w:val="a6"/>
        <w:jc w:val="both"/>
        <w:rPr>
          <w:bCs/>
          <w:sz w:val="26"/>
          <w:szCs w:val="26"/>
        </w:rPr>
      </w:pPr>
      <w:r>
        <w:rPr>
          <w:bCs/>
          <w:sz w:val="26"/>
          <w:szCs w:val="26"/>
        </w:rPr>
        <w:tab/>
        <w:t>возможность для самостоятельного передвижения по помещению, в котором предоставляется муниципальная услуга, входа, выхода и перемещения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E52F49" w:rsidRDefault="00E52F49" w:rsidP="00E52F49">
      <w:pPr>
        <w:pStyle w:val="a6"/>
        <w:jc w:val="both"/>
        <w:rPr>
          <w:bCs/>
          <w:sz w:val="26"/>
          <w:szCs w:val="26"/>
        </w:rPr>
      </w:pPr>
      <w:r>
        <w:rPr>
          <w:bCs/>
          <w:sz w:val="26"/>
          <w:szCs w:val="26"/>
        </w:rPr>
        <w:tab/>
        <w:t xml:space="preserve">дублирование текстовых сообщений голосовыми сообщениями, оснащение помещения, в котором предоставляется муниципальная услуга знаками, выполненными рельефно-точечным шрифтом Брайля, ознакомление с их помощью с надписями, знаками и иной текстовой и графической информацией в помещении для предоставления муниципальной услуги, а также допуск </w:t>
      </w:r>
      <w:proofErr w:type="spellStart"/>
      <w:r>
        <w:rPr>
          <w:bCs/>
          <w:sz w:val="26"/>
          <w:szCs w:val="26"/>
        </w:rPr>
        <w:t>тифлосурдопереводчика</w:t>
      </w:r>
      <w:proofErr w:type="spellEnd"/>
      <w:proofErr w:type="gramStart"/>
      <w:r>
        <w:rPr>
          <w:bCs/>
          <w:sz w:val="26"/>
          <w:szCs w:val="26"/>
        </w:rPr>
        <w:t xml:space="preserve">  ,</w:t>
      </w:r>
      <w:proofErr w:type="gramEnd"/>
      <w:r>
        <w:rPr>
          <w:bCs/>
          <w:sz w:val="26"/>
          <w:szCs w:val="26"/>
        </w:rPr>
        <w:t xml:space="preserve">  допуск собак-проводников;</w:t>
      </w:r>
    </w:p>
    <w:p w:rsidR="00E52F49" w:rsidRDefault="00E52F49" w:rsidP="00E52F49">
      <w:pPr>
        <w:pStyle w:val="a6"/>
        <w:jc w:val="both"/>
        <w:rPr>
          <w:bCs/>
          <w:sz w:val="26"/>
          <w:szCs w:val="26"/>
        </w:rPr>
      </w:pPr>
      <w:r>
        <w:rPr>
          <w:bCs/>
          <w:sz w:val="26"/>
          <w:szCs w:val="26"/>
        </w:rPr>
        <w:tab/>
        <w:t>дублирование голосовой информации текстовой информацией, надписями и (или) световыми сигналами, информирование о предоставлении муниципальной услуги с использованием русского жестового языка (</w:t>
      </w:r>
      <w:proofErr w:type="spellStart"/>
      <w:r>
        <w:rPr>
          <w:bCs/>
          <w:sz w:val="26"/>
          <w:szCs w:val="26"/>
        </w:rPr>
        <w:t>сурдоперевода</w:t>
      </w:r>
      <w:proofErr w:type="spellEnd"/>
      <w:r>
        <w:rPr>
          <w:bCs/>
          <w:sz w:val="26"/>
          <w:szCs w:val="26"/>
        </w:rPr>
        <w:t xml:space="preserve">), допуск </w:t>
      </w:r>
      <w:proofErr w:type="spellStart"/>
      <w:r>
        <w:rPr>
          <w:bCs/>
          <w:sz w:val="26"/>
          <w:szCs w:val="26"/>
        </w:rPr>
        <w:lastRenderedPageBreak/>
        <w:t>сурдопереводчика</w:t>
      </w:r>
      <w:proofErr w:type="spellEnd"/>
      <w:r>
        <w:rPr>
          <w:bCs/>
          <w:sz w:val="26"/>
          <w:szCs w:val="26"/>
        </w:rPr>
        <w:t>.</w:t>
      </w:r>
    </w:p>
    <w:p w:rsidR="00E52F49" w:rsidRDefault="00E52F49" w:rsidP="00E52F49">
      <w:pPr>
        <w:pStyle w:val="a6"/>
        <w:jc w:val="both"/>
        <w:rPr>
          <w:bCs/>
          <w:sz w:val="26"/>
          <w:szCs w:val="26"/>
        </w:rPr>
      </w:pPr>
      <w:r>
        <w:rPr>
          <w:bCs/>
          <w:sz w:val="26"/>
          <w:szCs w:val="26"/>
        </w:rPr>
        <w:tab/>
        <w:t>оказание специалистами, предоставляющими государственную услугу, помощи инвалидам в преодолении барьеров, мешающих получению ими данной услуги наравне с другими лицами, в том числе помощи при подаче заявления и документов на предоставление муниципальной услуги.</w:t>
      </w:r>
    </w:p>
    <w:p w:rsidR="00E52F49" w:rsidRDefault="00E52F49" w:rsidP="00E52F49">
      <w:pPr>
        <w:pStyle w:val="a6"/>
        <w:jc w:val="both"/>
        <w:rPr>
          <w:bCs/>
          <w:sz w:val="26"/>
          <w:szCs w:val="26"/>
        </w:rPr>
      </w:pPr>
      <w:r>
        <w:rPr>
          <w:bCs/>
          <w:sz w:val="26"/>
          <w:szCs w:val="26"/>
        </w:rPr>
        <w:tab/>
        <w:t>В целях удобной парковки автомобилей граждан у здания, в котором предоставляется муниципальная услуга, оборудуется автостоянка. Доступ граждан к парковочным местам является бесплатным.</w:t>
      </w:r>
    </w:p>
    <w:p w:rsidR="00E52F49" w:rsidRDefault="00E52F49" w:rsidP="00E52F49">
      <w:pPr>
        <w:pStyle w:val="a6"/>
        <w:jc w:val="both"/>
        <w:rPr>
          <w:bCs/>
          <w:sz w:val="26"/>
          <w:szCs w:val="26"/>
        </w:rPr>
      </w:pPr>
      <w:r>
        <w:rPr>
          <w:bCs/>
          <w:sz w:val="26"/>
          <w:szCs w:val="26"/>
        </w:rPr>
        <w:tab/>
        <w:t>На автостоянках выделяется не менее 10 процентов мест</w:t>
      </w:r>
      <w:r>
        <w:rPr>
          <w:bCs/>
          <w:sz w:val="26"/>
          <w:szCs w:val="26"/>
        </w:rPr>
        <w:br/>
        <w:t>(но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52F49" w:rsidRDefault="00E52F49" w:rsidP="00E52F49">
      <w:pPr>
        <w:pStyle w:val="a6"/>
        <w:jc w:val="both"/>
        <w:rPr>
          <w:bCs/>
          <w:sz w:val="26"/>
          <w:szCs w:val="26"/>
        </w:rPr>
      </w:pPr>
      <w:r>
        <w:rPr>
          <w:bCs/>
          <w:sz w:val="26"/>
          <w:szCs w:val="26"/>
        </w:rPr>
        <w:tab/>
        <w:t xml:space="preserve">Места предоставления муниципальной услуги оборудуются комфортными местами ожидания, предназначенными для граждан. </w:t>
      </w:r>
    </w:p>
    <w:p w:rsidR="00E52F49" w:rsidRDefault="00E52F49" w:rsidP="00E52F49">
      <w:pPr>
        <w:pStyle w:val="a6"/>
        <w:jc w:val="both"/>
        <w:rPr>
          <w:bCs/>
          <w:sz w:val="26"/>
          <w:szCs w:val="26"/>
        </w:rPr>
      </w:pPr>
      <w:r>
        <w:rPr>
          <w:bCs/>
          <w:sz w:val="26"/>
          <w:szCs w:val="26"/>
        </w:rPr>
        <w:tab/>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E52F49" w:rsidRDefault="00E52F49" w:rsidP="00E52F49">
      <w:pPr>
        <w:pStyle w:val="a6"/>
        <w:jc w:val="both"/>
        <w:rPr>
          <w:bCs/>
          <w:sz w:val="26"/>
          <w:szCs w:val="26"/>
        </w:rPr>
      </w:pPr>
      <w:r>
        <w:rPr>
          <w:bCs/>
          <w:sz w:val="26"/>
          <w:szCs w:val="26"/>
        </w:rPr>
        <w:tab/>
        <w:t>2.4.3. Рабочие места специалистов, осуществляющих предоставление муниципальной услуги, оснащаются настенными вывесками или настольными табличками с указанием фамилии, имени, отчества и должности специалиста.</w:t>
      </w:r>
    </w:p>
    <w:p w:rsidR="00E52F49" w:rsidRDefault="00E52F49" w:rsidP="00E52F49">
      <w:pPr>
        <w:pStyle w:val="a6"/>
        <w:jc w:val="both"/>
        <w:rPr>
          <w:bCs/>
          <w:sz w:val="26"/>
          <w:szCs w:val="26"/>
        </w:rPr>
      </w:pPr>
      <w:r>
        <w:rPr>
          <w:bCs/>
          <w:sz w:val="26"/>
          <w:szCs w:val="26"/>
        </w:rPr>
        <w:tab/>
        <w:t>2.4.4. 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изменения справочных сведений</w:t>
      </w:r>
      <w:proofErr w:type="gramStart"/>
      <w:r>
        <w:rPr>
          <w:bCs/>
          <w:sz w:val="26"/>
          <w:szCs w:val="26"/>
        </w:rPr>
        <w:t>.»;</w:t>
      </w:r>
      <w:proofErr w:type="gramEnd"/>
    </w:p>
    <w:p w:rsidR="00E52F49" w:rsidRDefault="00E52F49" w:rsidP="00E52F49">
      <w:pPr>
        <w:spacing w:line="100" w:lineRule="atLeast"/>
        <w:jc w:val="both"/>
        <w:rPr>
          <w:color w:val="FF0000"/>
          <w:sz w:val="26"/>
          <w:szCs w:val="26"/>
        </w:rPr>
      </w:pPr>
    </w:p>
    <w:p w:rsidR="00E52F49" w:rsidRDefault="00E52F49" w:rsidP="00E52F49">
      <w:pPr>
        <w:spacing w:line="100" w:lineRule="atLeast"/>
        <w:jc w:val="both"/>
        <w:rPr>
          <w:sz w:val="28"/>
          <w:szCs w:val="28"/>
        </w:rPr>
      </w:pPr>
      <w:r>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sz w:val="28"/>
          <w:szCs w:val="28"/>
        </w:rPr>
        <w:t>.</w:t>
      </w:r>
    </w:p>
    <w:p w:rsidR="00E52F49" w:rsidRDefault="00E52F49" w:rsidP="00E52F49">
      <w:pPr>
        <w:spacing w:line="100" w:lineRule="atLeast"/>
        <w:jc w:val="both"/>
        <w:rPr>
          <w:sz w:val="26"/>
          <w:szCs w:val="26"/>
        </w:rPr>
      </w:pPr>
    </w:p>
    <w:p w:rsidR="00E52F49" w:rsidRDefault="00E52F49" w:rsidP="00E52F49">
      <w:pPr>
        <w:spacing w:line="100" w:lineRule="atLeast"/>
        <w:ind w:firstLine="708"/>
        <w:jc w:val="both"/>
        <w:rPr>
          <w:sz w:val="26"/>
          <w:szCs w:val="26"/>
        </w:rPr>
      </w:pPr>
      <w:r>
        <w:rPr>
          <w:sz w:val="26"/>
          <w:szCs w:val="26"/>
        </w:rPr>
        <w:t>Исполнение муниципальной услуги по принятию решения о согласовании переустройства и (или) перепланировки жилого помещения включает в себя следующие административные процедуры:</w:t>
      </w:r>
    </w:p>
    <w:p w:rsidR="00E52F49" w:rsidRDefault="00E52F49" w:rsidP="00E52F49">
      <w:pPr>
        <w:spacing w:line="100" w:lineRule="atLeast"/>
        <w:jc w:val="both"/>
        <w:rPr>
          <w:sz w:val="26"/>
          <w:szCs w:val="26"/>
        </w:rPr>
      </w:pPr>
    </w:p>
    <w:p w:rsidR="00E52F49" w:rsidRDefault="00E52F49" w:rsidP="00E52F49">
      <w:pPr>
        <w:spacing w:line="100" w:lineRule="atLeast"/>
        <w:jc w:val="both"/>
        <w:rPr>
          <w:sz w:val="26"/>
          <w:szCs w:val="26"/>
        </w:rPr>
      </w:pPr>
      <w:r>
        <w:rPr>
          <w:sz w:val="26"/>
          <w:szCs w:val="26"/>
        </w:rPr>
        <w:t>– прием и регистрация заявления о переустройстве и (или) перепланировке жилого помещения и прилагаемых к нему документов;</w:t>
      </w:r>
    </w:p>
    <w:p w:rsidR="00E52F49" w:rsidRDefault="00E52F49" w:rsidP="00E52F49">
      <w:pPr>
        <w:spacing w:line="100" w:lineRule="atLeast"/>
        <w:jc w:val="both"/>
        <w:rPr>
          <w:sz w:val="26"/>
          <w:szCs w:val="26"/>
        </w:rPr>
      </w:pPr>
      <w:r>
        <w:rPr>
          <w:sz w:val="26"/>
          <w:szCs w:val="26"/>
        </w:rPr>
        <w:t>– рассмотрение заявления о переустройстве и (или) перепланировке жилого помещения и прилагаемых к нему документов;</w:t>
      </w:r>
    </w:p>
    <w:p w:rsidR="00E52F49" w:rsidRDefault="00E52F49" w:rsidP="00E52F49">
      <w:pPr>
        <w:spacing w:line="100" w:lineRule="atLeast"/>
        <w:jc w:val="both"/>
        <w:rPr>
          <w:sz w:val="26"/>
          <w:szCs w:val="26"/>
        </w:rPr>
      </w:pPr>
      <w:r>
        <w:rPr>
          <w:sz w:val="26"/>
          <w:szCs w:val="26"/>
        </w:rPr>
        <w:t>– подготовка и выдача документа, подтверждающего принятие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E52F49" w:rsidRDefault="00E52F49" w:rsidP="00E52F49">
      <w:pPr>
        <w:autoSpaceDE w:val="0"/>
        <w:autoSpaceDN w:val="0"/>
        <w:adjustRightInd w:val="0"/>
        <w:jc w:val="both"/>
        <w:rPr>
          <w:bCs/>
          <w:sz w:val="26"/>
          <w:szCs w:val="26"/>
        </w:rPr>
      </w:pPr>
      <w:r>
        <w:rPr>
          <w:sz w:val="26"/>
          <w:szCs w:val="26"/>
        </w:rPr>
        <w:t>-</w:t>
      </w:r>
      <w:r>
        <w:rPr>
          <w:bCs/>
          <w:sz w:val="26"/>
          <w:szCs w:val="26"/>
        </w:rPr>
        <w:t xml:space="preserve"> последовательность и сроки выполнения административных процедур, а также требования к порядку их выполнения</w:t>
      </w:r>
      <w:r>
        <w:rPr>
          <w:b/>
          <w:sz w:val="26"/>
          <w:szCs w:val="26"/>
        </w:rPr>
        <w:t xml:space="preserve">, </w:t>
      </w:r>
      <w:r>
        <w:rPr>
          <w:sz w:val="26"/>
          <w:szCs w:val="26"/>
        </w:rPr>
        <w:t>в том числе особенности выполнения административных процедур в электронной форме;</w:t>
      </w:r>
    </w:p>
    <w:p w:rsidR="00E52F49" w:rsidRDefault="00E52F49" w:rsidP="00E52F49">
      <w:pPr>
        <w:autoSpaceDE w:val="0"/>
        <w:autoSpaceDN w:val="0"/>
        <w:adjustRightInd w:val="0"/>
        <w:jc w:val="both"/>
        <w:rPr>
          <w:bCs/>
          <w:sz w:val="26"/>
          <w:szCs w:val="26"/>
        </w:rPr>
      </w:pPr>
      <w:r>
        <w:rPr>
          <w:bCs/>
          <w:sz w:val="26"/>
          <w:szCs w:val="26"/>
        </w:rPr>
        <w:lastRenderedPageBreak/>
        <w:t>-  получение полной, актуальной и достоверной информации о порядке предоставления муниципальной услуги, в том числе в электронной форме.</w:t>
      </w:r>
    </w:p>
    <w:p w:rsidR="00E52F49" w:rsidRDefault="00E52F49" w:rsidP="00E52F49">
      <w:pPr>
        <w:spacing w:line="100" w:lineRule="atLeast"/>
        <w:jc w:val="both"/>
        <w:rPr>
          <w:sz w:val="26"/>
          <w:szCs w:val="26"/>
        </w:rPr>
      </w:pPr>
    </w:p>
    <w:p w:rsidR="00E52F49" w:rsidRDefault="00E52F49" w:rsidP="00E52F49">
      <w:pPr>
        <w:spacing w:line="100" w:lineRule="atLeast"/>
        <w:jc w:val="both"/>
        <w:rPr>
          <w:sz w:val="26"/>
          <w:szCs w:val="26"/>
        </w:rPr>
      </w:pPr>
      <w:r>
        <w:rPr>
          <w:sz w:val="26"/>
          <w:szCs w:val="26"/>
        </w:rPr>
        <w:t>3.1. Прием и регистрация заявления и документов:</w:t>
      </w:r>
    </w:p>
    <w:p w:rsidR="00E52F49" w:rsidRDefault="00E52F49" w:rsidP="00E52F49">
      <w:pPr>
        <w:spacing w:line="100" w:lineRule="atLeast"/>
        <w:jc w:val="both"/>
        <w:rPr>
          <w:sz w:val="26"/>
          <w:szCs w:val="26"/>
        </w:rPr>
      </w:pPr>
    </w:p>
    <w:p w:rsidR="00E52F49" w:rsidRDefault="00E52F49" w:rsidP="00E52F49">
      <w:pPr>
        <w:spacing w:line="100" w:lineRule="atLeast"/>
        <w:jc w:val="both"/>
        <w:rPr>
          <w:sz w:val="26"/>
          <w:szCs w:val="26"/>
        </w:rPr>
      </w:pPr>
      <w:r>
        <w:rPr>
          <w:sz w:val="26"/>
          <w:szCs w:val="26"/>
        </w:rPr>
        <w:t>3.1.1. Основанием для начала предоставления муниципальной услуги является заявление гражданина, поданное им в Комиссию, либо через многофункциональный центр с документами, указанными в настоящем Административном регламенте. Регистрация заявления о переустройстве и (или) перепланировке жилого помещения с приложением документов, указанных в пункте 1.6.1. Регламента осуществляется в день поступления в администрацию МО «</w:t>
      </w:r>
      <w:proofErr w:type="spellStart"/>
      <w:r>
        <w:rPr>
          <w:sz w:val="26"/>
          <w:szCs w:val="26"/>
        </w:rPr>
        <w:t>Шиньшинское</w:t>
      </w:r>
      <w:proofErr w:type="spellEnd"/>
      <w:r>
        <w:rPr>
          <w:sz w:val="26"/>
          <w:szCs w:val="26"/>
        </w:rPr>
        <w:t xml:space="preserve"> сельское поселение».</w:t>
      </w:r>
    </w:p>
    <w:p w:rsidR="00E52F49" w:rsidRDefault="00E52F49" w:rsidP="00E52F49">
      <w:pPr>
        <w:spacing w:line="100" w:lineRule="atLeast"/>
        <w:jc w:val="both"/>
        <w:rPr>
          <w:sz w:val="26"/>
          <w:szCs w:val="26"/>
        </w:rPr>
      </w:pPr>
      <w:r>
        <w:rPr>
          <w:sz w:val="26"/>
          <w:szCs w:val="26"/>
        </w:rPr>
        <w:t>3.1.2. Специалист администрации, ответственный за делопроизводство, передает принятое заявление специалисту администрации, ответственному за предоставление муниципальной услуги. Максимальный срок выполнения действия – 1 календарный день.</w:t>
      </w:r>
    </w:p>
    <w:p w:rsidR="00E52F49" w:rsidRDefault="00E52F49" w:rsidP="00E52F49">
      <w:pPr>
        <w:spacing w:line="100" w:lineRule="atLeast"/>
        <w:jc w:val="both"/>
        <w:rPr>
          <w:sz w:val="26"/>
          <w:szCs w:val="26"/>
        </w:rPr>
      </w:pPr>
      <w:r>
        <w:rPr>
          <w:sz w:val="26"/>
          <w:szCs w:val="26"/>
        </w:rPr>
        <w:t xml:space="preserve">3.2. Рассмотрение заявления и принятых документов. </w:t>
      </w:r>
    </w:p>
    <w:p w:rsidR="00E52F49" w:rsidRDefault="00E52F49" w:rsidP="00E52F49">
      <w:pPr>
        <w:spacing w:line="100" w:lineRule="atLeast"/>
        <w:jc w:val="both"/>
        <w:rPr>
          <w:sz w:val="26"/>
          <w:szCs w:val="26"/>
        </w:rPr>
      </w:pPr>
      <w:r>
        <w:rPr>
          <w:sz w:val="26"/>
          <w:szCs w:val="26"/>
        </w:rPr>
        <w:t>3.2.1. Основанием для начала работы по заявлению по предоставлению муниципальной услуги является получение специалистом администрации, ответственного за предоставление муниципальной услуги, зарегистрированного заявления.</w:t>
      </w:r>
    </w:p>
    <w:p w:rsidR="00E52F49" w:rsidRDefault="00E52F49" w:rsidP="00E52F49">
      <w:pPr>
        <w:spacing w:line="100" w:lineRule="atLeast"/>
        <w:jc w:val="both"/>
        <w:rPr>
          <w:sz w:val="26"/>
          <w:szCs w:val="26"/>
        </w:rPr>
      </w:pPr>
      <w:r>
        <w:rPr>
          <w:sz w:val="26"/>
          <w:szCs w:val="26"/>
        </w:rPr>
        <w:t>3.2.2. Специалист администрации, ответственный за предоставление муниципальной услуги, проверяет комплектность и правильность оформления документов, определяет их соответствие требованиям действующего законодательства, выявляет отсутствие оснований, предусмотренных пунктом 2.3. настоящего Регламента, удостоверяясь что:</w:t>
      </w:r>
    </w:p>
    <w:p w:rsidR="00E52F49" w:rsidRDefault="00E52F49" w:rsidP="00E52F49">
      <w:pPr>
        <w:spacing w:line="100" w:lineRule="atLeast"/>
        <w:jc w:val="both"/>
        <w:rPr>
          <w:sz w:val="26"/>
          <w:szCs w:val="26"/>
        </w:rPr>
      </w:pPr>
    </w:p>
    <w:p w:rsidR="00E52F49" w:rsidRDefault="00E52F49" w:rsidP="00E52F49">
      <w:pPr>
        <w:spacing w:line="100" w:lineRule="atLeast"/>
        <w:jc w:val="both"/>
        <w:rPr>
          <w:sz w:val="26"/>
          <w:szCs w:val="26"/>
        </w:rPr>
      </w:pPr>
      <w:r>
        <w:rPr>
          <w:sz w:val="26"/>
          <w:szCs w:val="26"/>
        </w:rPr>
        <w:t>– документы представлены в полном объеме, в соответствии с действующим законодательством и пунктом 1.6.1. настоящего Регламента;</w:t>
      </w:r>
    </w:p>
    <w:p w:rsidR="00E52F49" w:rsidRDefault="00E52F49" w:rsidP="00E52F49">
      <w:pPr>
        <w:spacing w:line="100" w:lineRule="atLeast"/>
        <w:jc w:val="both"/>
        <w:rPr>
          <w:sz w:val="26"/>
          <w:szCs w:val="26"/>
        </w:rPr>
      </w:pPr>
      <w:r>
        <w:rPr>
          <w:sz w:val="26"/>
          <w:szCs w:val="26"/>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E52F49" w:rsidRDefault="00E52F49" w:rsidP="00E52F49">
      <w:pPr>
        <w:spacing w:line="100" w:lineRule="atLeast"/>
        <w:jc w:val="both"/>
        <w:rPr>
          <w:sz w:val="26"/>
          <w:szCs w:val="26"/>
        </w:rPr>
      </w:pPr>
      <w:r>
        <w:rPr>
          <w:sz w:val="26"/>
          <w:szCs w:val="26"/>
        </w:rPr>
        <w:t>– документы не исполнены карандашом;</w:t>
      </w:r>
    </w:p>
    <w:p w:rsidR="00E52F49" w:rsidRDefault="00E52F49" w:rsidP="00E52F49">
      <w:pPr>
        <w:spacing w:line="100" w:lineRule="atLeast"/>
        <w:jc w:val="both"/>
        <w:rPr>
          <w:sz w:val="26"/>
          <w:szCs w:val="26"/>
        </w:rPr>
      </w:pPr>
      <w:r>
        <w:rPr>
          <w:sz w:val="26"/>
          <w:szCs w:val="26"/>
        </w:rPr>
        <w:t>– документы не имеют серьезных повреждений, наличие которых не позволяет однозначно истолковать их содержание.</w:t>
      </w:r>
    </w:p>
    <w:p w:rsidR="00E52F49" w:rsidRDefault="00E52F49" w:rsidP="00E52F49">
      <w:pPr>
        <w:spacing w:line="100" w:lineRule="atLeast"/>
        <w:jc w:val="both"/>
        <w:rPr>
          <w:sz w:val="26"/>
          <w:szCs w:val="26"/>
        </w:rPr>
      </w:pPr>
      <w:r>
        <w:rPr>
          <w:sz w:val="26"/>
          <w:szCs w:val="26"/>
        </w:rPr>
        <w:t>Максимальный срок выполнения действия – 30 календарных дней.</w:t>
      </w:r>
    </w:p>
    <w:p w:rsidR="00E52F49" w:rsidRDefault="00E52F49" w:rsidP="00E52F49">
      <w:pPr>
        <w:spacing w:line="100" w:lineRule="atLeast"/>
        <w:jc w:val="both"/>
        <w:rPr>
          <w:sz w:val="26"/>
          <w:szCs w:val="26"/>
        </w:rPr>
      </w:pPr>
      <w:r>
        <w:rPr>
          <w:sz w:val="26"/>
          <w:szCs w:val="26"/>
        </w:rPr>
        <w:t>3.3. Подготовка и выдача документов.</w:t>
      </w:r>
    </w:p>
    <w:p w:rsidR="00E52F49" w:rsidRDefault="00E52F49" w:rsidP="00E52F49">
      <w:pPr>
        <w:spacing w:line="100" w:lineRule="atLeast"/>
        <w:jc w:val="both"/>
        <w:rPr>
          <w:sz w:val="26"/>
          <w:szCs w:val="26"/>
        </w:rPr>
      </w:pPr>
      <w:r>
        <w:rPr>
          <w:sz w:val="26"/>
          <w:szCs w:val="26"/>
        </w:rPr>
        <w:t>3.3.1. По результатам проверки документов, принятых от Заявителя специалист администрации, ответственный за предоставление муниципальной услуги, готовит проект распоряжения администрации о согласовании переустройства и (или) перепланировки жилого помещения либо письмо об отказе в согласовании с обязательной ссылкой на нарушения, предусмотренные частью 1 статьи 27 Жилищного кодекса РФ;</w:t>
      </w:r>
    </w:p>
    <w:p w:rsidR="00E52F49" w:rsidRDefault="00E52F49" w:rsidP="00E52F49">
      <w:pPr>
        <w:spacing w:line="100" w:lineRule="atLeast"/>
        <w:jc w:val="both"/>
        <w:rPr>
          <w:sz w:val="26"/>
          <w:szCs w:val="26"/>
        </w:rPr>
      </w:pPr>
      <w:r>
        <w:rPr>
          <w:sz w:val="26"/>
          <w:szCs w:val="26"/>
        </w:rPr>
        <w:t>3.3.2. В случае принятия решения о согласовании – проект распоряжения о согласовании переустройства и (или) перепланировки, поступает для подписания главе администрации не позднее, чем за два календарных дня до истечения установленного срока рассмотрения заявления.</w:t>
      </w:r>
    </w:p>
    <w:p w:rsidR="00E52F49" w:rsidRDefault="00E52F49" w:rsidP="00E52F49">
      <w:pPr>
        <w:spacing w:line="100" w:lineRule="atLeast"/>
        <w:jc w:val="both"/>
        <w:rPr>
          <w:sz w:val="26"/>
          <w:szCs w:val="26"/>
        </w:rPr>
      </w:pPr>
      <w:r>
        <w:rPr>
          <w:sz w:val="26"/>
          <w:szCs w:val="26"/>
        </w:rPr>
        <w:lastRenderedPageBreak/>
        <w:t>3.3.3. В случае принятия решения об отказе в согласовании специалист администрации, ответственный за предоставление муниципальной услуги, готовит проект письма об отказе в согласовании с обязательной ссылкой на нарушения, предусмотренные частью 1 статьи 27 Жилищного кодекса РФ, и представляет его главе администрации для подписания.</w:t>
      </w:r>
    </w:p>
    <w:p w:rsidR="00E52F49" w:rsidRDefault="00E52F49" w:rsidP="00E52F49">
      <w:pPr>
        <w:spacing w:line="100" w:lineRule="atLeast"/>
        <w:jc w:val="both"/>
        <w:rPr>
          <w:sz w:val="26"/>
          <w:szCs w:val="26"/>
        </w:rPr>
      </w:pPr>
      <w:r>
        <w:rPr>
          <w:sz w:val="26"/>
          <w:szCs w:val="26"/>
        </w:rPr>
        <w:t xml:space="preserve">3.3.4. </w:t>
      </w:r>
      <w:proofErr w:type="gramStart"/>
      <w:r>
        <w:rPr>
          <w:sz w:val="26"/>
          <w:szCs w:val="26"/>
        </w:rPr>
        <w:t>После подписания главой администрации постановления о согласовании переустройства и (или) перепланировки жилого помещения либо письма об отказе в согласовании переустройства и (или) перепланировки жилого помещения специалист администрации, ответственный за делопроизводство, регистрирует распоряжение, скрепляет печатью подпись главы администрации либо регистрирует письмо об отказе и передает документы специалисту администрации, ответственному за предоставление муниципальной услуги.</w:t>
      </w:r>
      <w:proofErr w:type="gramEnd"/>
    </w:p>
    <w:p w:rsidR="00E52F49" w:rsidRDefault="00E52F49" w:rsidP="00E52F49">
      <w:pPr>
        <w:spacing w:line="100" w:lineRule="atLeast"/>
        <w:jc w:val="both"/>
        <w:rPr>
          <w:sz w:val="26"/>
          <w:szCs w:val="26"/>
        </w:rPr>
      </w:pPr>
      <w:r>
        <w:rPr>
          <w:sz w:val="26"/>
          <w:szCs w:val="26"/>
        </w:rPr>
        <w:t xml:space="preserve">Максимальный срок выполнения действия – 3 </w:t>
      </w:r>
      <w:proofErr w:type="gramStart"/>
      <w:r>
        <w:rPr>
          <w:sz w:val="26"/>
          <w:szCs w:val="26"/>
        </w:rPr>
        <w:t>календарных</w:t>
      </w:r>
      <w:proofErr w:type="gramEnd"/>
      <w:r>
        <w:rPr>
          <w:sz w:val="26"/>
          <w:szCs w:val="26"/>
        </w:rPr>
        <w:t xml:space="preserve"> дня.</w:t>
      </w:r>
    </w:p>
    <w:p w:rsidR="00E52F49" w:rsidRDefault="00E52F49" w:rsidP="00E52F49">
      <w:pPr>
        <w:spacing w:line="100" w:lineRule="atLeast"/>
        <w:jc w:val="both"/>
        <w:rPr>
          <w:sz w:val="26"/>
          <w:szCs w:val="26"/>
        </w:rPr>
      </w:pPr>
      <w:r>
        <w:rPr>
          <w:sz w:val="26"/>
          <w:szCs w:val="26"/>
        </w:rPr>
        <w:t>3.3.5. При получении зарегистрированного постановления о согласовании переустройства и (или) перепланировки  жилого помещения либо письма об отказе в согласовании специалист администрации, ответственный за предоставление муниципальной услуги, оповещает заявителя по телефону о необходимости забрать документы или обеспечивает направление их по почте (заказным письмом с уведомлением о вручении).</w:t>
      </w:r>
    </w:p>
    <w:p w:rsidR="00E52F49" w:rsidRDefault="00E52F49" w:rsidP="00E52F49">
      <w:pPr>
        <w:spacing w:line="100" w:lineRule="atLeast"/>
        <w:jc w:val="both"/>
        <w:rPr>
          <w:sz w:val="26"/>
          <w:szCs w:val="26"/>
        </w:rPr>
      </w:pPr>
      <w:r>
        <w:rPr>
          <w:sz w:val="26"/>
          <w:szCs w:val="26"/>
        </w:rPr>
        <w:t>3.3.6. При получении документов заявителем лично специалист администрации, ответственный за предоставление муниципальной услуги, знакомит заявителя с выдаваемыми документами. Заявитель ставит подпись и дату получения документов в соответствующем журнале.</w:t>
      </w:r>
    </w:p>
    <w:p w:rsidR="00E52F49" w:rsidRDefault="00E52F49" w:rsidP="00E52F49">
      <w:pPr>
        <w:spacing w:line="100" w:lineRule="atLeast"/>
        <w:jc w:val="both"/>
        <w:rPr>
          <w:sz w:val="26"/>
          <w:szCs w:val="26"/>
        </w:rPr>
      </w:pPr>
      <w:r>
        <w:rPr>
          <w:sz w:val="26"/>
          <w:szCs w:val="26"/>
        </w:rPr>
        <w:t>Максимальный срок выполнения действий – 3 рабочих дня.</w:t>
      </w:r>
    </w:p>
    <w:p w:rsidR="00E52F49" w:rsidRDefault="00E52F49" w:rsidP="00E52F49">
      <w:pPr>
        <w:spacing w:line="100" w:lineRule="atLeast"/>
        <w:jc w:val="center"/>
        <w:rPr>
          <w:b/>
          <w:sz w:val="26"/>
          <w:szCs w:val="26"/>
        </w:rPr>
      </w:pPr>
    </w:p>
    <w:p w:rsidR="00E52F49" w:rsidRDefault="00E52F49" w:rsidP="00E52F49">
      <w:pPr>
        <w:spacing w:line="100" w:lineRule="atLeast"/>
        <w:jc w:val="center"/>
        <w:rPr>
          <w:b/>
          <w:sz w:val="26"/>
          <w:szCs w:val="26"/>
        </w:rPr>
      </w:pPr>
      <w:r>
        <w:rPr>
          <w:b/>
          <w:sz w:val="26"/>
          <w:szCs w:val="26"/>
        </w:rPr>
        <w:t xml:space="preserve">4. Порядок и формы </w:t>
      </w:r>
      <w:proofErr w:type="gramStart"/>
      <w:r>
        <w:rPr>
          <w:b/>
          <w:sz w:val="26"/>
          <w:szCs w:val="26"/>
        </w:rPr>
        <w:t>контроля за</w:t>
      </w:r>
      <w:proofErr w:type="gramEnd"/>
      <w:r>
        <w:rPr>
          <w:b/>
          <w:sz w:val="26"/>
          <w:szCs w:val="26"/>
        </w:rPr>
        <w:t xml:space="preserve"> предоставлением муниципальной услуги.</w:t>
      </w:r>
    </w:p>
    <w:p w:rsidR="00E52F49" w:rsidRDefault="00E52F49" w:rsidP="00E52F49">
      <w:pPr>
        <w:spacing w:line="100" w:lineRule="atLeast"/>
        <w:jc w:val="both"/>
        <w:rPr>
          <w:sz w:val="26"/>
          <w:szCs w:val="26"/>
        </w:rPr>
      </w:pPr>
    </w:p>
    <w:p w:rsidR="00E52F49" w:rsidRDefault="00E52F49" w:rsidP="00E52F49">
      <w:pPr>
        <w:spacing w:line="100" w:lineRule="atLeast"/>
        <w:jc w:val="both"/>
        <w:rPr>
          <w:sz w:val="26"/>
          <w:szCs w:val="26"/>
        </w:rPr>
      </w:pPr>
      <w:r>
        <w:rPr>
          <w:sz w:val="26"/>
          <w:szCs w:val="26"/>
        </w:rPr>
        <w:t xml:space="preserve">4.1. </w:t>
      </w:r>
      <w:proofErr w:type="gramStart"/>
      <w:r>
        <w:rPr>
          <w:sz w:val="26"/>
          <w:szCs w:val="26"/>
        </w:rPr>
        <w:t>Контроль за</w:t>
      </w:r>
      <w:proofErr w:type="gramEnd"/>
      <w:r>
        <w:rPr>
          <w:sz w:val="26"/>
          <w:szCs w:val="26"/>
        </w:rPr>
        <w:t xml:space="preserve"> предоставлением муниципальной услуги осуществляет глава администрации.</w:t>
      </w:r>
    </w:p>
    <w:p w:rsidR="00E52F49" w:rsidRDefault="00E52F49" w:rsidP="00E52F49">
      <w:pPr>
        <w:spacing w:line="100" w:lineRule="atLeast"/>
        <w:ind w:firstLine="708"/>
        <w:jc w:val="both"/>
        <w:rPr>
          <w:sz w:val="26"/>
          <w:szCs w:val="26"/>
        </w:rPr>
      </w:pPr>
      <w:r>
        <w:rPr>
          <w:sz w:val="26"/>
          <w:szCs w:val="26"/>
        </w:rPr>
        <w:t>Персональная ответственность специалиста администрации, ответственного за предоставление муниципальной услуги, закрепляется в его должностных обязанностях в соответствии с требованиями законодательства.</w:t>
      </w:r>
    </w:p>
    <w:p w:rsidR="00E52F49" w:rsidRDefault="00E52F49" w:rsidP="00E52F49">
      <w:pPr>
        <w:spacing w:line="100" w:lineRule="atLeast"/>
        <w:jc w:val="both"/>
        <w:rPr>
          <w:sz w:val="26"/>
          <w:szCs w:val="26"/>
        </w:rPr>
      </w:pPr>
      <w:r>
        <w:rPr>
          <w:sz w:val="26"/>
          <w:szCs w:val="26"/>
        </w:rPr>
        <w:tab/>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52F49" w:rsidRDefault="00E52F49" w:rsidP="00E52F49">
      <w:pPr>
        <w:spacing w:line="100" w:lineRule="atLeast"/>
        <w:jc w:val="both"/>
        <w:rPr>
          <w:sz w:val="26"/>
          <w:szCs w:val="26"/>
        </w:rPr>
      </w:pPr>
      <w:r>
        <w:rPr>
          <w:sz w:val="26"/>
          <w:szCs w:val="26"/>
        </w:rPr>
        <w:t>4.2. Проверки полноты и качества предоставления муниципальной услуги осуществляются по решению главы администрации.</w:t>
      </w:r>
    </w:p>
    <w:p w:rsidR="00E52F49" w:rsidRDefault="00E52F49" w:rsidP="00E52F49">
      <w:pPr>
        <w:spacing w:line="100" w:lineRule="atLeast"/>
        <w:ind w:firstLine="708"/>
        <w:jc w:val="both"/>
        <w:rPr>
          <w:sz w:val="26"/>
          <w:szCs w:val="26"/>
        </w:rPr>
      </w:pPr>
      <w:r>
        <w:rPr>
          <w:sz w:val="26"/>
          <w:szCs w:val="26"/>
        </w:rPr>
        <w:t>Для проведения проверки полноты и качества предоставления муниципальной услуги формируется комиссия, результаты деятельности которой оформляются в виде справки, в которой отмечаются выявленные недостатки и предложения по их устранению.</w:t>
      </w:r>
    </w:p>
    <w:p w:rsidR="00E52F49" w:rsidRDefault="00E52F49" w:rsidP="00E52F49">
      <w:pPr>
        <w:spacing w:line="100" w:lineRule="atLeast"/>
        <w:ind w:firstLine="708"/>
        <w:jc w:val="both"/>
        <w:rPr>
          <w:sz w:val="26"/>
          <w:szCs w:val="26"/>
        </w:rPr>
      </w:pPr>
      <w:r>
        <w:rPr>
          <w:sz w:val="26"/>
          <w:szCs w:val="26"/>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получателя муниципальной услуги).</w:t>
      </w:r>
    </w:p>
    <w:p w:rsidR="00E52F49" w:rsidRDefault="00E52F49" w:rsidP="00E52F49">
      <w:pPr>
        <w:spacing w:line="100" w:lineRule="atLeast"/>
        <w:ind w:firstLine="708"/>
        <w:jc w:val="both"/>
        <w:rPr>
          <w:sz w:val="26"/>
          <w:szCs w:val="26"/>
        </w:rPr>
      </w:pPr>
    </w:p>
    <w:p w:rsidR="00E52F49" w:rsidRDefault="00E52F49" w:rsidP="00E52F49">
      <w:pPr>
        <w:tabs>
          <w:tab w:val="left" w:pos="1080"/>
          <w:tab w:val="left" w:pos="1440"/>
        </w:tabs>
        <w:spacing w:line="100" w:lineRule="atLeast"/>
        <w:ind w:left="360"/>
        <w:jc w:val="center"/>
        <w:rPr>
          <w:b/>
          <w:sz w:val="26"/>
          <w:szCs w:val="26"/>
        </w:rPr>
      </w:pPr>
      <w:r>
        <w:rPr>
          <w:b/>
          <w:sz w:val="26"/>
          <w:szCs w:val="26"/>
        </w:rPr>
        <w:lastRenderedPageBreak/>
        <w:t>5. Досудебное (внесудебное) обжалование заявителем решений и действий (бездействия) администрации, должностного лица администрации, предоставляющего муниципальную услугу либо муниципального служащего</w:t>
      </w:r>
    </w:p>
    <w:p w:rsidR="00E52F49" w:rsidRDefault="00E52F49" w:rsidP="00E52F49">
      <w:pPr>
        <w:tabs>
          <w:tab w:val="left" w:pos="1440"/>
        </w:tabs>
        <w:spacing w:line="100" w:lineRule="atLeast"/>
        <w:ind w:left="360"/>
        <w:rPr>
          <w:b/>
          <w:sz w:val="26"/>
          <w:szCs w:val="26"/>
        </w:rPr>
      </w:pPr>
    </w:p>
    <w:p w:rsidR="00E52F49" w:rsidRDefault="00E52F49" w:rsidP="00E52F49">
      <w:pPr>
        <w:pStyle w:val="ConsPlusNormal"/>
        <w:ind w:firstLine="0"/>
        <w:jc w:val="both"/>
        <w:rPr>
          <w:rFonts w:ascii="Times New Roman" w:hAnsi="Times New Roman"/>
          <w:sz w:val="26"/>
          <w:szCs w:val="26"/>
        </w:rPr>
      </w:pPr>
      <w:r>
        <w:rPr>
          <w:rFonts w:ascii="Times New Roman" w:hAnsi="Times New Roman"/>
          <w:sz w:val="26"/>
          <w:szCs w:val="26"/>
        </w:rPr>
        <w:t xml:space="preserve">5.1. Заявитель может обратиться с </w:t>
      </w:r>
      <w:proofErr w:type="gramStart"/>
      <w:r>
        <w:rPr>
          <w:rFonts w:ascii="Times New Roman" w:hAnsi="Times New Roman"/>
          <w:sz w:val="26"/>
          <w:szCs w:val="26"/>
        </w:rPr>
        <w:t>жалобой</w:t>
      </w:r>
      <w:proofErr w:type="gramEnd"/>
      <w:r>
        <w:rPr>
          <w:rFonts w:ascii="Times New Roman" w:hAnsi="Times New Roman"/>
          <w:sz w:val="26"/>
          <w:szCs w:val="26"/>
        </w:rPr>
        <w:t xml:space="preserve"> в том числе в следующих случаях:</w:t>
      </w:r>
    </w:p>
    <w:p w:rsidR="00E52F49" w:rsidRDefault="00E52F49" w:rsidP="00E52F49">
      <w:pPr>
        <w:pStyle w:val="ConsPlusNormal"/>
        <w:ind w:firstLine="540"/>
        <w:jc w:val="both"/>
        <w:rPr>
          <w:rFonts w:ascii="Times New Roman" w:hAnsi="Times New Roman"/>
          <w:sz w:val="26"/>
          <w:szCs w:val="26"/>
        </w:rPr>
      </w:pPr>
      <w:r>
        <w:rPr>
          <w:rFonts w:ascii="Times New Roman" w:hAnsi="Times New Roman"/>
          <w:sz w:val="26"/>
          <w:szCs w:val="26"/>
        </w:rPr>
        <w:t>1) нарушение срока регистрации запроса заявителя о предоставлении муниципальной услуги;</w:t>
      </w:r>
    </w:p>
    <w:p w:rsidR="00E52F49" w:rsidRDefault="00E52F49" w:rsidP="00E52F49">
      <w:pPr>
        <w:pStyle w:val="ConsPlusNormal"/>
        <w:ind w:firstLine="540"/>
        <w:jc w:val="both"/>
        <w:rPr>
          <w:rFonts w:ascii="Times New Roman" w:hAnsi="Times New Roman"/>
          <w:sz w:val="26"/>
          <w:szCs w:val="26"/>
        </w:rPr>
      </w:pPr>
      <w:r>
        <w:rPr>
          <w:rFonts w:ascii="Times New Roman" w:hAnsi="Times New Roman"/>
          <w:sz w:val="26"/>
          <w:szCs w:val="26"/>
        </w:rPr>
        <w:t>2) нарушение срока предоставления муниципальной услуги;</w:t>
      </w:r>
    </w:p>
    <w:p w:rsidR="00E52F49" w:rsidRDefault="00E52F49" w:rsidP="00E52F49">
      <w:pPr>
        <w:pStyle w:val="ConsPlusNormal"/>
        <w:ind w:firstLine="540"/>
        <w:jc w:val="both"/>
        <w:rPr>
          <w:rFonts w:ascii="Times New Roman" w:hAnsi="Times New Roman"/>
          <w:sz w:val="26"/>
          <w:szCs w:val="26"/>
        </w:rPr>
      </w:pPr>
      <w:r>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E52F49" w:rsidRDefault="00E52F49" w:rsidP="00E52F49">
      <w:pPr>
        <w:pStyle w:val="ConsPlusNormal"/>
        <w:ind w:firstLine="540"/>
        <w:jc w:val="both"/>
        <w:rPr>
          <w:rFonts w:ascii="Times New Roman" w:hAnsi="Times New Roman"/>
          <w:sz w:val="26"/>
          <w:szCs w:val="26"/>
        </w:rPr>
      </w:pPr>
      <w:r>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E52F49" w:rsidRDefault="00E52F49" w:rsidP="00E52F49">
      <w:pPr>
        <w:pStyle w:val="ConsPlusNormal"/>
        <w:ind w:firstLine="540"/>
        <w:jc w:val="both"/>
        <w:rPr>
          <w:rFonts w:ascii="Times New Roman" w:hAnsi="Times New Roman"/>
          <w:sz w:val="26"/>
          <w:szCs w:val="26"/>
        </w:rPr>
      </w:pPr>
      <w:proofErr w:type="gramStart"/>
      <w:r>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E52F49" w:rsidRDefault="00E52F49" w:rsidP="00E52F49">
      <w:pPr>
        <w:pStyle w:val="ConsPlusNormal"/>
        <w:ind w:firstLine="540"/>
        <w:jc w:val="both"/>
        <w:rPr>
          <w:rFonts w:ascii="Times New Roman" w:hAnsi="Times New Roman"/>
          <w:sz w:val="26"/>
          <w:szCs w:val="26"/>
        </w:rPr>
      </w:pPr>
      <w:r>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E52F49" w:rsidRDefault="00E52F49" w:rsidP="00E52F49">
      <w:pPr>
        <w:tabs>
          <w:tab w:val="left" w:pos="1440"/>
        </w:tabs>
        <w:spacing w:line="100" w:lineRule="atLeast"/>
        <w:ind w:firstLine="360"/>
        <w:jc w:val="both"/>
        <w:rPr>
          <w:sz w:val="26"/>
          <w:szCs w:val="26"/>
        </w:rPr>
      </w:pPr>
      <w:proofErr w:type="gramStart"/>
      <w:r>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2F49" w:rsidRDefault="00E52F49" w:rsidP="00E52F49">
      <w:pPr>
        <w:pStyle w:val="ConsPlusNormal"/>
        <w:ind w:firstLine="540"/>
        <w:jc w:val="both"/>
        <w:rPr>
          <w:rFonts w:ascii="Times New Roman" w:hAnsi="Times New Roman"/>
          <w:sz w:val="26"/>
          <w:szCs w:val="26"/>
        </w:rPr>
      </w:pPr>
      <w:r>
        <w:rPr>
          <w:rFonts w:ascii="Times New Roman" w:hAnsi="Times New Roman"/>
          <w:sz w:val="26"/>
          <w:szCs w:val="26"/>
        </w:rPr>
        <w:t>5.2. Жалоба подается в письменной форме на бумажном носителе, в электронной форме в орган, предоставляющий муниципальную услугу – администрацию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w:t>
      </w:r>
    </w:p>
    <w:p w:rsidR="00E52F49" w:rsidRDefault="00E52F49" w:rsidP="00E52F49">
      <w:pPr>
        <w:pStyle w:val="ConsPlusNormal"/>
        <w:ind w:firstLine="540"/>
        <w:jc w:val="both"/>
        <w:rPr>
          <w:rFonts w:ascii="Times New Roman" w:hAnsi="Times New Roman"/>
          <w:sz w:val="26"/>
          <w:szCs w:val="26"/>
        </w:rPr>
      </w:pPr>
      <w:proofErr w:type="gramStart"/>
      <w:r>
        <w:rPr>
          <w:rFonts w:ascii="Times New Roman" w:hAnsi="Times New Roman"/>
          <w:sz w:val="26"/>
          <w:szCs w:val="26"/>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Республики Марий Эл </w:t>
      </w:r>
      <w:proofErr w:type="spellStart"/>
      <w:r>
        <w:rPr>
          <w:rFonts w:ascii="Times New Roman" w:hAnsi="Times New Roman"/>
          <w:sz w:val="26"/>
          <w:szCs w:val="26"/>
        </w:rPr>
        <w:t>Моркинский</w:t>
      </w:r>
      <w:proofErr w:type="spellEnd"/>
      <w:r>
        <w:rPr>
          <w:rFonts w:ascii="Times New Roman" w:hAnsi="Times New Roman"/>
          <w:sz w:val="26"/>
          <w:szCs w:val="26"/>
        </w:rPr>
        <w:t xml:space="preserve"> район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(адрес доступа: </w:t>
      </w:r>
      <w:hyperlink r:id="rId8" w:history="1">
        <w:r>
          <w:rPr>
            <w:rStyle w:val="a3"/>
            <w:sz w:val="26"/>
            <w:szCs w:val="26"/>
          </w:rPr>
          <w:t>http</w:t>
        </w:r>
      </w:hyperlink>
      <w:hyperlink r:id="rId9" w:history="1">
        <w:r>
          <w:rPr>
            <w:rStyle w:val="a3"/>
            <w:sz w:val="26"/>
            <w:szCs w:val="26"/>
          </w:rPr>
          <w:t>://</w:t>
        </w:r>
      </w:hyperlink>
      <w:r>
        <w:rPr>
          <w:sz w:val="26"/>
          <w:szCs w:val="26"/>
        </w:rPr>
        <w:t xml:space="preserve"> </w:t>
      </w:r>
      <w:proofErr w:type="spellStart"/>
      <w:r>
        <w:rPr>
          <w:rFonts w:ascii="Times New Roman" w:hAnsi="Times New Roman"/>
          <w:sz w:val="26"/>
          <w:szCs w:val="26"/>
          <w:lang w:val="en-US"/>
        </w:rPr>
        <w:t>mari</w:t>
      </w:r>
      <w:proofErr w:type="spellEnd"/>
      <w:r>
        <w:rPr>
          <w:rFonts w:ascii="Times New Roman" w:hAnsi="Times New Roman"/>
          <w:sz w:val="26"/>
          <w:szCs w:val="26"/>
        </w:rPr>
        <w:t>-</w:t>
      </w:r>
      <w:r>
        <w:rPr>
          <w:rFonts w:ascii="Times New Roman" w:hAnsi="Times New Roman"/>
          <w:sz w:val="26"/>
          <w:szCs w:val="26"/>
          <w:lang w:val="en-US"/>
        </w:rPr>
        <w:t>el</w:t>
      </w:r>
      <w:r>
        <w:rPr>
          <w:rFonts w:ascii="Times New Roman" w:hAnsi="Times New Roman"/>
          <w:sz w:val="26"/>
          <w:szCs w:val="26"/>
        </w:rPr>
        <w:t>.</w:t>
      </w:r>
      <w:proofErr w:type="spellStart"/>
      <w:r>
        <w:rPr>
          <w:rFonts w:ascii="Times New Roman" w:hAnsi="Times New Roman"/>
          <w:sz w:val="26"/>
          <w:szCs w:val="26"/>
          <w:lang w:val="en-US"/>
        </w:rPr>
        <w:t>gov</w:t>
      </w:r>
      <w:proofErr w:type="spellEnd"/>
      <w:r>
        <w:rPr>
          <w:rFonts w:ascii="Times New Roman" w:hAnsi="Times New Roman"/>
          <w:sz w:val="26"/>
          <w:szCs w:val="26"/>
        </w:rPr>
        <w:t>.</w:t>
      </w:r>
      <w:proofErr w:type="spellStart"/>
      <w:r>
        <w:rPr>
          <w:rFonts w:ascii="Times New Roman" w:hAnsi="Times New Roman"/>
          <w:sz w:val="26"/>
          <w:szCs w:val="26"/>
          <w:lang w:val="en-US"/>
        </w:rPr>
        <w:t>ru</w:t>
      </w:r>
      <w:proofErr w:type="spellEnd"/>
      <w:r>
        <w:rPr>
          <w:rFonts w:ascii="Times New Roman" w:hAnsi="Times New Roman"/>
          <w:sz w:val="26"/>
          <w:szCs w:val="26"/>
        </w:rPr>
        <w:t>/</w:t>
      </w:r>
      <w:proofErr w:type="spellStart"/>
      <w:r>
        <w:rPr>
          <w:rFonts w:ascii="Times New Roman" w:hAnsi="Times New Roman"/>
          <w:sz w:val="26"/>
          <w:szCs w:val="26"/>
          <w:lang w:val="en-US"/>
        </w:rPr>
        <w:t>morki</w:t>
      </w:r>
      <w:proofErr w:type="spellEnd"/>
      <w:r>
        <w:rPr>
          <w:rFonts w:ascii="Times New Roman" w:hAnsi="Times New Roman"/>
          <w:sz w:val="26"/>
          <w:szCs w:val="26"/>
        </w:rPr>
        <w:t>/</w:t>
      </w:r>
      <w:r>
        <w:rPr>
          <w:rFonts w:ascii="Times New Roman" w:eastAsia="Andale Sans UI" w:hAnsi="Times New Roman"/>
          <w:sz w:val="26"/>
          <w:szCs w:val="26"/>
        </w:rPr>
        <w:t xml:space="preserve"> </w:t>
      </w:r>
      <w:proofErr w:type="spellStart"/>
      <w:r>
        <w:rPr>
          <w:rFonts w:ascii="Times New Roman" w:hAnsi="Times New Roman"/>
          <w:sz w:val="26"/>
          <w:szCs w:val="26"/>
          <w:lang w:val="en-US"/>
        </w:rPr>
        <w:t>shinsha</w:t>
      </w:r>
      <w:proofErr w:type="spellEnd"/>
      <w:r>
        <w:rPr>
          <w:rFonts w:ascii="Times New Roman" w:hAnsi="Times New Roman"/>
          <w:sz w:val="26"/>
          <w:szCs w:val="26"/>
        </w:rPr>
        <w:t>/ /),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52F49" w:rsidRDefault="00E52F49" w:rsidP="00E52F49">
      <w:pPr>
        <w:pStyle w:val="ConsPlusNormal"/>
        <w:ind w:firstLine="540"/>
        <w:jc w:val="both"/>
        <w:rPr>
          <w:rFonts w:ascii="Times New Roman" w:hAnsi="Times New Roman"/>
          <w:sz w:val="26"/>
          <w:szCs w:val="26"/>
        </w:rPr>
      </w:pPr>
      <w:r>
        <w:rPr>
          <w:rFonts w:ascii="Times New Roman" w:hAnsi="Times New Roman"/>
          <w:sz w:val="26"/>
          <w:szCs w:val="26"/>
        </w:rPr>
        <w:t>5.3. Жалоба должна содержать:</w:t>
      </w:r>
    </w:p>
    <w:p w:rsidR="00E52F49" w:rsidRDefault="00E52F49" w:rsidP="00E52F49">
      <w:pPr>
        <w:pStyle w:val="ConsPlusNormal"/>
        <w:ind w:firstLine="540"/>
        <w:jc w:val="both"/>
        <w:rPr>
          <w:rFonts w:ascii="Times New Roman" w:hAnsi="Times New Roman"/>
          <w:sz w:val="26"/>
          <w:szCs w:val="26"/>
        </w:rPr>
      </w:pPr>
      <w:r>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2F49" w:rsidRDefault="00E52F49" w:rsidP="00E52F49">
      <w:pPr>
        <w:pStyle w:val="ConsPlusNormal"/>
        <w:ind w:firstLine="540"/>
        <w:jc w:val="both"/>
        <w:rPr>
          <w:rFonts w:ascii="Times New Roman" w:hAnsi="Times New Roman"/>
          <w:sz w:val="26"/>
          <w:szCs w:val="26"/>
        </w:rPr>
      </w:pPr>
      <w:proofErr w:type="gramStart"/>
      <w:r>
        <w:rPr>
          <w:rFonts w:ascii="Times New Roman" w:hAnsi="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Times New Roman" w:hAnsi="Times New Roman"/>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E52F49" w:rsidRDefault="00E52F49" w:rsidP="00E52F49">
      <w:pPr>
        <w:pStyle w:val="ConsPlusNormal"/>
        <w:ind w:firstLine="540"/>
        <w:jc w:val="both"/>
        <w:rPr>
          <w:rFonts w:ascii="Times New Roman" w:hAnsi="Times New Roman"/>
          <w:sz w:val="26"/>
          <w:szCs w:val="26"/>
        </w:rPr>
      </w:pPr>
      <w:r>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2F49" w:rsidRDefault="00E52F49" w:rsidP="00E52F49">
      <w:pPr>
        <w:pStyle w:val="ConsPlusNormal"/>
        <w:ind w:firstLine="540"/>
        <w:jc w:val="both"/>
        <w:rPr>
          <w:rFonts w:ascii="Times New Roman" w:hAnsi="Times New Roman"/>
          <w:sz w:val="26"/>
          <w:szCs w:val="26"/>
        </w:rPr>
      </w:pPr>
      <w:r>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2F49" w:rsidRDefault="00E52F49" w:rsidP="00E52F49">
      <w:pPr>
        <w:pStyle w:val="ConsPlusNormal"/>
        <w:ind w:firstLine="540"/>
        <w:jc w:val="both"/>
        <w:rPr>
          <w:rFonts w:ascii="Times New Roman" w:hAnsi="Times New Roman"/>
          <w:sz w:val="26"/>
          <w:szCs w:val="26"/>
        </w:rPr>
      </w:pPr>
      <w:r>
        <w:rPr>
          <w:rFonts w:ascii="Times New Roman" w:hAnsi="Times New Roman"/>
          <w:sz w:val="26"/>
          <w:szCs w:val="26"/>
        </w:rPr>
        <w:t xml:space="preserve">5.4. </w:t>
      </w:r>
      <w:proofErr w:type="gramStart"/>
      <w:r>
        <w:rPr>
          <w:rFonts w:ascii="Times New Roman" w:hAnsi="Times New Roman"/>
          <w:sz w:val="26"/>
          <w:szCs w:val="26"/>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Pr>
          <w:rFonts w:ascii="Times New Roman" w:hAnsi="Times New Roman"/>
          <w:sz w:val="26"/>
          <w:szCs w:val="26"/>
        </w:rPr>
        <w:t xml:space="preserve"> Правительство Российской Федерации вправе установить случаи, при которых срок рассмотрения жалобы может быть сокращен.</w:t>
      </w:r>
    </w:p>
    <w:p w:rsidR="00E52F49" w:rsidRDefault="00E52F49" w:rsidP="00E52F49">
      <w:pPr>
        <w:pStyle w:val="ConsPlusNormal"/>
        <w:ind w:firstLine="540"/>
        <w:jc w:val="both"/>
        <w:rPr>
          <w:rFonts w:ascii="Times New Roman" w:hAnsi="Times New Roman"/>
          <w:sz w:val="26"/>
          <w:szCs w:val="26"/>
        </w:rPr>
      </w:pPr>
      <w:r>
        <w:rPr>
          <w:rFonts w:ascii="Times New Roman" w:hAnsi="Times New Roman"/>
          <w:sz w:val="26"/>
          <w:szCs w:val="26"/>
        </w:rPr>
        <w:t>5.5. По результатам рассмотрения жалобы орган, предоставляющий муниципальную услугу, принимает одно из следующих решений:</w:t>
      </w:r>
    </w:p>
    <w:p w:rsidR="00E52F49" w:rsidRDefault="00E52F49" w:rsidP="00E52F49">
      <w:pPr>
        <w:pStyle w:val="ConsPlusNormal"/>
        <w:ind w:firstLine="540"/>
        <w:jc w:val="both"/>
        <w:rPr>
          <w:rFonts w:ascii="Times New Roman" w:hAnsi="Times New Roman"/>
          <w:sz w:val="26"/>
          <w:szCs w:val="26"/>
        </w:rPr>
      </w:pPr>
      <w:proofErr w:type="gramStart"/>
      <w:r>
        <w:rPr>
          <w:rFonts w:ascii="Times New Roman" w:hAnsi="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а также в иных формах;</w:t>
      </w:r>
      <w:proofErr w:type="gramEnd"/>
    </w:p>
    <w:p w:rsidR="00E52F49" w:rsidRDefault="00E52F49" w:rsidP="00E52F49">
      <w:pPr>
        <w:pStyle w:val="ConsPlusNormal"/>
        <w:ind w:firstLine="540"/>
        <w:jc w:val="both"/>
        <w:rPr>
          <w:rFonts w:ascii="Times New Roman" w:hAnsi="Times New Roman"/>
          <w:sz w:val="26"/>
          <w:szCs w:val="26"/>
        </w:rPr>
      </w:pPr>
      <w:r>
        <w:rPr>
          <w:rFonts w:ascii="Times New Roman" w:hAnsi="Times New Roman"/>
          <w:sz w:val="26"/>
          <w:szCs w:val="26"/>
        </w:rPr>
        <w:t>2) отказывает в удовлетворении жалобы.</w:t>
      </w:r>
    </w:p>
    <w:p w:rsidR="00E52F49" w:rsidRDefault="00E52F49" w:rsidP="00E52F49">
      <w:pPr>
        <w:pStyle w:val="ConsPlusNormal"/>
        <w:ind w:firstLine="540"/>
        <w:jc w:val="both"/>
        <w:rPr>
          <w:rFonts w:ascii="Times New Roman" w:hAnsi="Times New Roman"/>
          <w:sz w:val="26"/>
          <w:szCs w:val="26"/>
        </w:rPr>
      </w:pPr>
      <w:r>
        <w:rPr>
          <w:rFonts w:ascii="Times New Roman" w:hAnsi="Times New Roman"/>
          <w:sz w:val="26"/>
          <w:szCs w:val="26"/>
        </w:rPr>
        <w:t xml:space="preserve">5.6. Не позднее 1 рабочего дня, следующего за днем принятия решения, указанного в </w:t>
      </w:r>
      <w:r>
        <w:rPr>
          <w:rFonts w:ascii="Times New Roman" w:hAnsi="Times New Roman"/>
          <w:color w:val="000000"/>
          <w:sz w:val="26"/>
          <w:szCs w:val="26"/>
        </w:rPr>
        <w:t>подпункте 5.5.</w:t>
      </w:r>
      <w:r>
        <w:rPr>
          <w:rFonts w:ascii="Times New Roman" w:hAnsi="Times New Roman"/>
          <w:sz w:val="26"/>
          <w:szCs w:val="26"/>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F49" w:rsidRDefault="00E52F49" w:rsidP="00E52F49">
      <w:pPr>
        <w:pStyle w:val="ConsPlusNormal"/>
        <w:ind w:firstLine="540"/>
        <w:jc w:val="both"/>
        <w:rPr>
          <w:rFonts w:ascii="Times New Roman" w:hAnsi="Times New Roman"/>
          <w:sz w:val="26"/>
          <w:szCs w:val="26"/>
        </w:rPr>
      </w:pPr>
      <w:r>
        <w:rPr>
          <w:rFonts w:ascii="Times New Roman" w:hAnsi="Times New Roman"/>
          <w:sz w:val="26"/>
          <w:szCs w:val="26"/>
        </w:rPr>
        <w:t xml:space="preserve">В случае установления в ходе или по результатам </w:t>
      </w:r>
      <w:proofErr w:type="gramStart"/>
      <w:r>
        <w:rPr>
          <w:rFonts w:ascii="Times New Roman" w:hAnsi="Times New Roman"/>
          <w:sz w:val="26"/>
          <w:szCs w:val="26"/>
        </w:rPr>
        <w:t>рассмотрения жалобы признаков состава административного правонарушения</w:t>
      </w:r>
      <w:proofErr w:type="gramEnd"/>
      <w:r>
        <w:rPr>
          <w:rFonts w:ascii="Times New Roman" w:hAnsi="Times New Roman"/>
          <w:sz w:val="26"/>
          <w:szCs w:val="26"/>
        </w:rPr>
        <w:t xml:space="preserve"> или преступления должностное лицо, наделенное полномочиями по рассмотрению жалоб в соответствии с </w:t>
      </w:r>
      <w:r>
        <w:rPr>
          <w:rFonts w:ascii="Times New Roman" w:hAnsi="Times New Roman"/>
          <w:color w:val="000000"/>
          <w:sz w:val="26"/>
          <w:szCs w:val="26"/>
        </w:rPr>
        <w:t>подпунктом 5.2.</w:t>
      </w:r>
      <w:r>
        <w:rPr>
          <w:rFonts w:ascii="Times New Roman" w:hAnsi="Times New Roman"/>
          <w:sz w:val="26"/>
          <w:szCs w:val="26"/>
        </w:rPr>
        <w:t>, незамедлительно направляет имеющиеся материалы в органы прокуратуры.</w:t>
      </w:r>
    </w:p>
    <w:p w:rsidR="00E52F49" w:rsidRDefault="00E52F49" w:rsidP="00E52F49">
      <w:pPr>
        <w:spacing w:line="100" w:lineRule="atLeast"/>
        <w:ind w:firstLine="708"/>
        <w:jc w:val="both"/>
        <w:rPr>
          <w:sz w:val="26"/>
          <w:szCs w:val="26"/>
        </w:rPr>
      </w:pPr>
      <w:r>
        <w:rPr>
          <w:sz w:val="26"/>
          <w:szCs w:val="26"/>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Pr>
          <w:color w:val="000000"/>
          <w:sz w:val="26"/>
          <w:szCs w:val="26"/>
        </w:rPr>
        <w:t>законом от</w:t>
      </w:r>
      <w:r>
        <w:rPr>
          <w:sz w:val="26"/>
          <w:szCs w:val="26"/>
        </w:rPr>
        <w:t xml:space="preserve"> 02 мая 2006 года № 59-ФЗ «О порядке рассмотрения обращений граждан Российской Федерации</w:t>
      </w:r>
    </w:p>
    <w:p w:rsidR="00E52F49" w:rsidRDefault="00E52F49" w:rsidP="00E52F49">
      <w:pPr>
        <w:spacing w:line="100" w:lineRule="atLeast"/>
        <w:jc w:val="both"/>
        <w:rPr>
          <w:sz w:val="26"/>
          <w:szCs w:val="26"/>
        </w:rPr>
      </w:pPr>
    </w:p>
    <w:p w:rsidR="00E52F49" w:rsidRDefault="00E52F49" w:rsidP="00E52F49">
      <w:pPr>
        <w:pageBreakBefore/>
        <w:spacing w:line="100" w:lineRule="atLeast"/>
        <w:jc w:val="both"/>
        <w:rPr>
          <w:b/>
          <w:sz w:val="28"/>
          <w:szCs w:val="28"/>
        </w:rPr>
      </w:pPr>
    </w:p>
    <w:p w:rsidR="00E52F49" w:rsidRDefault="00E52F49" w:rsidP="00E52F49">
      <w:pPr>
        <w:spacing w:line="100" w:lineRule="atLeast"/>
        <w:ind w:firstLine="5220"/>
        <w:jc w:val="center"/>
      </w:pPr>
      <w:r>
        <w:t>Приложение №1</w:t>
      </w:r>
    </w:p>
    <w:p w:rsidR="00E52F49" w:rsidRDefault="00E52F49" w:rsidP="00E52F49">
      <w:pPr>
        <w:spacing w:line="100" w:lineRule="atLeast"/>
        <w:ind w:firstLine="5220"/>
        <w:jc w:val="center"/>
      </w:pPr>
      <w:r>
        <w:t>к Административному регламенту</w:t>
      </w:r>
    </w:p>
    <w:p w:rsidR="00E52F49" w:rsidRDefault="00E52F49" w:rsidP="00E52F49">
      <w:pPr>
        <w:spacing w:line="100" w:lineRule="atLeast"/>
        <w:ind w:firstLine="5220"/>
        <w:jc w:val="center"/>
      </w:pPr>
    </w:p>
    <w:p w:rsidR="00E52F49" w:rsidRDefault="00E52F49" w:rsidP="00E52F49">
      <w:pPr>
        <w:spacing w:line="100" w:lineRule="atLeast"/>
        <w:ind w:firstLine="5220"/>
        <w:jc w:val="center"/>
      </w:pPr>
      <w:r>
        <w:t>УТВЕРЖДЕНО</w:t>
      </w:r>
    </w:p>
    <w:p w:rsidR="00E52F49" w:rsidRDefault="00E52F49" w:rsidP="00E52F49">
      <w:pPr>
        <w:spacing w:line="100" w:lineRule="atLeast"/>
        <w:jc w:val="center"/>
      </w:pPr>
      <w:r>
        <w:t xml:space="preserve">                                                                                 Постановлением Правительства</w:t>
      </w:r>
    </w:p>
    <w:p w:rsidR="00E52F49" w:rsidRDefault="00E52F49" w:rsidP="00E52F49">
      <w:pPr>
        <w:spacing w:line="100" w:lineRule="atLeast"/>
        <w:jc w:val="center"/>
      </w:pPr>
      <w:r>
        <w:t xml:space="preserve">                                                                               Российской Федерации от 28.04.2005 № 266</w:t>
      </w:r>
    </w:p>
    <w:p w:rsidR="00E52F49" w:rsidRDefault="00E52F49" w:rsidP="00E52F49">
      <w:pPr>
        <w:spacing w:line="100" w:lineRule="atLeast"/>
        <w:ind w:firstLine="5220"/>
        <w:jc w:val="center"/>
      </w:pPr>
    </w:p>
    <w:p w:rsidR="00E52F49" w:rsidRDefault="00E52F49" w:rsidP="00E52F49">
      <w:pPr>
        <w:spacing w:line="100" w:lineRule="atLeast"/>
        <w:jc w:val="both"/>
      </w:pPr>
    </w:p>
    <w:p w:rsidR="00E52F49" w:rsidRDefault="00E52F49" w:rsidP="00E52F49">
      <w:pPr>
        <w:spacing w:line="100" w:lineRule="atLeast"/>
        <w:jc w:val="center"/>
      </w:pPr>
      <w:r>
        <w:t>В____________________________________________________________________            (наименование органа местного самоуправления муниципального образования)</w:t>
      </w:r>
    </w:p>
    <w:p w:rsidR="00E52F49" w:rsidRDefault="00E52F49" w:rsidP="00E52F49">
      <w:pPr>
        <w:spacing w:line="100" w:lineRule="atLeast"/>
        <w:ind w:firstLine="4140"/>
        <w:jc w:val="both"/>
      </w:pPr>
    </w:p>
    <w:p w:rsidR="00E52F49" w:rsidRDefault="00E52F49" w:rsidP="00E52F49">
      <w:pPr>
        <w:spacing w:line="100" w:lineRule="atLeast"/>
        <w:ind w:firstLine="4140"/>
        <w:jc w:val="both"/>
      </w:pPr>
    </w:p>
    <w:p w:rsidR="00E52F49" w:rsidRDefault="00E52F49" w:rsidP="00E52F49">
      <w:pPr>
        <w:spacing w:line="100" w:lineRule="atLeast"/>
        <w:jc w:val="center"/>
        <w:rPr>
          <w:b/>
        </w:rPr>
      </w:pPr>
      <w:r>
        <w:rPr>
          <w:b/>
        </w:rPr>
        <w:t>Заявление</w:t>
      </w:r>
    </w:p>
    <w:p w:rsidR="00E52F49" w:rsidRDefault="00E52F49" w:rsidP="00E52F49">
      <w:pPr>
        <w:spacing w:line="100" w:lineRule="atLeast"/>
        <w:jc w:val="center"/>
        <w:rPr>
          <w:b/>
        </w:rPr>
      </w:pPr>
      <w:r>
        <w:rPr>
          <w:b/>
        </w:rPr>
        <w:t>о переустройстве и (или) перепланировке жилого помещения</w:t>
      </w:r>
    </w:p>
    <w:p w:rsidR="00E52F49" w:rsidRDefault="00E52F49" w:rsidP="00E52F49">
      <w:pPr>
        <w:spacing w:line="100" w:lineRule="atLeast"/>
        <w:jc w:val="both"/>
      </w:pPr>
    </w:p>
    <w:p w:rsidR="00E52F49" w:rsidRDefault="00E52F49" w:rsidP="00E52F49">
      <w:pPr>
        <w:spacing w:line="100" w:lineRule="atLeast"/>
        <w:jc w:val="both"/>
      </w:pPr>
      <w:r>
        <w:t>от _____________________________________________________________________________</w:t>
      </w:r>
    </w:p>
    <w:p w:rsidR="00E52F49" w:rsidRDefault="00E52F49" w:rsidP="00E52F49">
      <w:pPr>
        <w:spacing w:line="100" w:lineRule="atLeast"/>
        <w:ind w:firstLine="708"/>
        <w:jc w:val="center"/>
      </w:pPr>
      <w:proofErr w:type="gramStart"/>
      <w:r>
        <w:t>(указывается наниматель, либо арендатор, либо собственник жилого помещения, либо</w:t>
      </w:r>
      <w:proofErr w:type="gramEnd"/>
    </w:p>
    <w:p w:rsidR="00E52F49" w:rsidRDefault="00E52F49" w:rsidP="00E52F49">
      <w:pPr>
        <w:spacing w:line="100" w:lineRule="atLeast"/>
        <w:jc w:val="center"/>
      </w:pPr>
      <w:r>
        <w:t>_____________________________________________________________________________</w:t>
      </w:r>
    </w:p>
    <w:p w:rsidR="00E52F49" w:rsidRDefault="00E52F49" w:rsidP="00E52F49">
      <w:pPr>
        <w:spacing w:line="100" w:lineRule="atLeast"/>
        <w:ind w:firstLine="708"/>
        <w:jc w:val="center"/>
      </w:pPr>
      <w:r>
        <w:t>собственники жилого помещения, находящегося в общей собственности двух и более</w:t>
      </w:r>
    </w:p>
    <w:p w:rsidR="00E52F49" w:rsidRDefault="00E52F49" w:rsidP="00E52F49">
      <w:pPr>
        <w:spacing w:line="100" w:lineRule="atLeast"/>
        <w:jc w:val="center"/>
      </w:pPr>
      <w:r>
        <w:t>_____________________________________________________________________________</w:t>
      </w:r>
    </w:p>
    <w:p w:rsidR="00E52F49" w:rsidRDefault="00E52F49" w:rsidP="00E52F49">
      <w:pPr>
        <w:spacing w:line="100" w:lineRule="atLeast"/>
        <w:ind w:firstLine="708"/>
        <w:jc w:val="center"/>
      </w:pPr>
      <w:r>
        <w:t xml:space="preserve">лиц, в случае, если ни один из </w:t>
      </w:r>
      <w:proofErr w:type="gramStart"/>
      <w:r>
        <w:t>собственников</w:t>
      </w:r>
      <w:proofErr w:type="gramEnd"/>
      <w:r>
        <w:t xml:space="preserve"> либо иных лиц не уполномочен в</w:t>
      </w:r>
    </w:p>
    <w:p w:rsidR="00E52F49" w:rsidRDefault="00E52F49" w:rsidP="00E52F49">
      <w:pPr>
        <w:spacing w:line="100" w:lineRule="atLeast"/>
        <w:jc w:val="center"/>
      </w:pPr>
      <w:r>
        <w:t>_____________________________________________________________________________</w:t>
      </w:r>
    </w:p>
    <w:p w:rsidR="00E52F49" w:rsidRDefault="00E52F49" w:rsidP="00E52F49">
      <w:pPr>
        <w:spacing w:line="100" w:lineRule="atLeast"/>
        <w:jc w:val="center"/>
      </w:pPr>
      <w:r>
        <w:t xml:space="preserve">установленном </w:t>
      </w:r>
      <w:proofErr w:type="gramStart"/>
      <w:r>
        <w:t>порядке</w:t>
      </w:r>
      <w:proofErr w:type="gramEnd"/>
      <w:r>
        <w:t xml:space="preserve"> представлять их интересы)</w:t>
      </w:r>
    </w:p>
    <w:p w:rsidR="00E52F49" w:rsidRDefault="00E52F49" w:rsidP="00E52F49">
      <w:pPr>
        <w:spacing w:line="100" w:lineRule="atLeast"/>
        <w:jc w:val="both"/>
      </w:pPr>
    </w:p>
    <w:p w:rsidR="00E52F49" w:rsidRDefault="00E52F49" w:rsidP="00E52F49">
      <w:pPr>
        <w:spacing w:line="100" w:lineRule="atLeast"/>
        <w:jc w:val="both"/>
      </w:pPr>
      <w:r>
        <w:t xml:space="preserve">Примечание.     </w:t>
      </w:r>
    </w:p>
    <w:p w:rsidR="00E52F49" w:rsidRDefault="00E52F49" w:rsidP="00E52F49">
      <w:pPr>
        <w:spacing w:line="100" w:lineRule="atLeast"/>
        <w:jc w:val="both"/>
      </w:pP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52F49" w:rsidRDefault="00E52F49" w:rsidP="00E52F49">
      <w:pPr>
        <w:spacing w:line="100" w:lineRule="atLeast"/>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52F49" w:rsidRDefault="00E52F49" w:rsidP="00E52F49">
      <w:pPr>
        <w:spacing w:line="100" w:lineRule="atLeast"/>
        <w:jc w:val="both"/>
      </w:pPr>
    </w:p>
    <w:p w:rsidR="00E52F49" w:rsidRDefault="00E52F49" w:rsidP="00E52F49">
      <w:pPr>
        <w:spacing w:line="100" w:lineRule="atLeast"/>
        <w:jc w:val="both"/>
      </w:pPr>
      <w:r>
        <w:t xml:space="preserve"> </w:t>
      </w:r>
    </w:p>
    <w:p w:rsidR="00E52F49" w:rsidRDefault="00E52F49" w:rsidP="00E52F49">
      <w:pPr>
        <w:spacing w:line="100" w:lineRule="atLeast"/>
        <w:jc w:val="both"/>
      </w:pPr>
    </w:p>
    <w:p w:rsidR="00E52F49" w:rsidRDefault="00E52F49" w:rsidP="00E52F49">
      <w:pPr>
        <w:spacing w:line="100" w:lineRule="atLeast"/>
        <w:ind w:left="4680" w:hanging="4680"/>
        <w:jc w:val="both"/>
      </w:pPr>
      <w:r>
        <w:t>Место нахождения жилого помещения:___________________________________________</w:t>
      </w:r>
    </w:p>
    <w:p w:rsidR="00E52F49" w:rsidRDefault="00E52F49" w:rsidP="00E52F49">
      <w:pPr>
        <w:spacing w:line="100" w:lineRule="atLeast"/>
        <w:ind w:left="4680" w:hanging="4680"/>
        <w:jc w:val="both"/>
      </w:pPr>
      <w:r>
        <w:t xml:space="preserve">                                                                        </w:t>
      </w:r>
      <w:proofErr w:type="gramStart"/>
      <w:r>
        <w:t>(полный адрес: субъект  Российской Федерации,</w:t>
      </w:r>
      <w:proofErr w:type="gramEnd"/>
    </w:p>
    <w:p w:rsidR="00E52F49" w:rsidRDefault="00E52F49" w:rsidP="00E52F49">
      <w:pPr>
        <w:spacing w:line="100" w:lineRule="atLeast"/>
        <w:jc w:val="both"/>
      </w:pPr>
      <w:r>
        <w:t>_____________________________________________________________________________</w:t>
      </w:r>
    </w:p>
    <w:p w:rsidR="00E52F49" w:rsidRDefault="00E52F49" w:rsidP="00E52F49">
      <w:pPr>
        <w:spacing w:line="100" w:lineRule="atLeast"/>
        <w:jc w:val="center"/>
      </w:pPr>
      <w:r>
        <w:t>муниципальное образование, поселение, улица, дом, корпус, строение, квартира (комната),</w:t>
      </w:r>
    </w:p>
    <w:p w:rsidR="00E52F49" w:rsidRDefault="00E52F49" w:rsidP="00E52F49">
      <w:pPr>
        <w:spacing w:line="100" w:lineRule="atLeast"/>
        <w:jc w:val="center"/>
      </w:pPr>
      <w:r>
        <w:t>_____________________________________________________________________________</w:t>
      </w:r>
    </w:p>
    <w:p w:rsidR="00E52F49" w:rsidRDefault="00E52F49" w:rsidP="00E52F49">
      <w:pPr>
        <w:spacing w:line="100" w:lineRule="atLeast"/>
        <w:jc w:val="center"/>
      </w:pPr>
      <w:r>
        <w:t>подъезд, этаж)</w:t>
      </w:r>
    </w:p>
    <w:p w:rsidR="00E52F49" w:rsidRDefault="00E52F49" w:rsidP="00E52F49">
      <w:pPr>
        <w:spacing w:line="100" w:lineRule="atLeast"/>
        <w:jc w:val="both"/>
      </w:pPr>
    </w:p>
    <w:p w:rsidR="00E52F49" w:rsidRDefault="00E52F49" w:rsidP="00E52F49">
      <w:pPr>
        <w:spacing w:line="100" w:lineRule="atLeast"/>
        <w:jc w:val="both"/>
      </w:pPr>
      <w:r>
        <w:t>Собственни</w:t>
      </w:r>
      <w:proofErr w:type="gramStart"/>
      <w:r>
        <w:t>к(</w:t>
      </w:r>
      <w:proofErr w:type="gramEnd"/>
      <w:r>
        <w:t>и) жилого помещения:  _____________________________________________________________________________</w:t>
      </w:r>
    </w:p>
    <w:p w:rsidR="00E52F49" w:rsidRDefault="00E52F49" w:rsidP="00E52F49">
      <w:pPr>
        <w:spacing w:line="100" w:lineRule="atLeast"/>
        <w:jc w:val="both"/>
      </w:pPr>
      <w:r>
        <w:t>__________________________________________________________________________________________________________________________________________________________</w:t>
      </w:r>
    </w:p>
    <w:p w:rsidR="00E52F49" w:rsidRDefault="00E52F49" w:rsidP="00E52F49">
      <w:pPr>
        <w:spacing w:line="100" w:lineRule="atLeast"/>
        <w:jc w:val="both"/>
      </w:pPr>
      <w:r>
        <w:lastRenderedPageBreak/>
        <w:t xml:space="preserve">Прошу разрешить _____________________________________________________________________________ </w:t>
      </w:r>
      <w:proofErr w:type="gramStart"/>
      <w:r>
        <w:t xml:space="preserve">( </w:t>
      </w:r>
      <w:proofErr w:type="gramEnd"/>
      <w:r>
        <w:t xml:space="preserve">переустройство, перепланировку, переустройство и перепланировку </w:t>
      </w:r>
    </w:p>
    <w:p w:rsidR="00E52F49" w:rsidRDefault="00E52F49" w:rsidP="00E52F49">
      <w:pPr>
        <w:spacing w:line="100" w:lineRule="atLeast"/>
        <w:jc w:val="both"/>
      </w:pPr>
      <w:r>
        <w:t>_____________________________________________________________________________</w:t>
      </w:r>
    </w:p>
    <w:p w:rsidR="00E52F49" w:rsidRDefault="00E52F49" w:rsidP="00E52F49">
      <w:pPr>
        <w:spacing w:line="100" w:lineRule="atLeast"/>
        <w:ind w:left="1416" w:firstLine="708"/>
        <w:jc w:val="center"/>
      </w:pPr>
      <w:r>
        <w:t>нужное указать)</w:t>
      </w:r>
    </w:p>
    <w:p w:rsidR="00E52F49" w:rsidRDefault="00E52F49" w:rsidP="00E52F49">
      <w:pPr>
        <w:spacing w:line="100" w:lineRule="atLeast"/>
        <w:jc w:val="both"/>
      </w:pPr>
    </w:p>
    <w:p w:rsidR="00E52F49" w:rsidRDefault="00E52F49" w:rsidP="00E52F49">
      <w:pPr>
        <w:spacing w:line="100" w:lineRule="atLeast"/>
        <w:jc w:val="both"/>
      </w:pPr>
      <w:r>
        <w:t>жилого помещения, занимаемого на основании _____________________________________________________________________________</w:t>
      </w:r>
    </w:p>
    <w:p w:rsidR="00E52F49" w:rsidRDefault="00E52F49" w:rsidP="00E52F49">
      <w:pPr>
        <w:spacing w:line="100" w:lineRule="atLeast"/>
        <w:jc w:val="both"/>
      </w:pPr>
      <w:proofErr w:type="gramStart"/>
      <w:r>
        <w:t xml:space="preserve">( права собственности, договор найма, договор </w:t>
      </w:r>
      <w:proofErr w:type="gramEnd"/>
    </w:p>
    <w:p w:rsidR="00E52F49" w:rsidRDefault="00E52F49" w:rsidP="00E52F49">
      <w:pPr>
        <w:spacing w:line="100" w:lineRule="atLeast"/>
        <w:jc w:val="both"/>
      </w:pPr>
    </w:p>
    <w:p w:rsidR="00E52F49" w:rsidRDefault="00E52F49" w:rsidP="00E52F49">
      <w:pPr>
        <w:spacing w:line="100" w:lineRule="atLeast"/>
        <w:jc w:val="both"/>
      </w:pPr>
      <w:r>
        <w:t>_____________________________________________________________________________</w:t>
      </w:r>
    </w:p>
    <w:p w:rsidR="00E52F49" w:rsidRDefault="00E52F49" w:rsidP="00E52F49">
      <w:pPr>
        <w:spacing w:line="100" w:lineRule="atLeast"/>
        <w:jc w:val="center"/>
      </w:pPr>
      <w:r>
        <w:t xml:space="preserve">аренды, – </w:t>
      </w:r>
      <w:proofErr w:type="gramStart"/>
      <w:r>
        <w:t>нужное</w:t>
      </w:r>
      <w:proofErr w:type="gramEnd"/>
      <w:r>
        <w:t xml:space="preserve"> указать)</w:t>
      </w:r>
    </w:p>
    <w:p w:rsidR="00E52F49" w:rsidRDefault="00E52F49" w:rsidP="00E52F49">
      <w:pPr>
        <w:spacing w:line="100" w:lineRule="atLeast"/>
        <w:jc w:val="both"/>
      </w:pPr>
      <w:r>
        <w:t>_____________________________________________________________________________</w:t>
      </w:r>
    </w:p>
    <w:p w:rsidR="00E52F49" w:rsidRDefault="00E52F49" w:rsidP="00E52F49">
      <w:pPr>
        <w:spacing w:line="100" w:lineRule="atLeast"/>
        <w:jc w:val="both"/>
      </w:pPr>
      <w:r>
        <w:t>согласно прилагаемому проекту (проектной документации) переустройства и (или) перепланировки жилого помещения.</w:t>
      </w:r>
    </w:p>
    <w:p w:rsidR="00E52F49" w:rsidRDefault="00E52F49" w:rsidP="00E52F49">
      <w:pPr>
        <w:spacing w:line="100" w:lineRule="atLeast"/>
        <w:jc w:val="both"/>
      </w:pPr>
    </w:p>
    <w:p w:rsidR="00E52F49" w:rsidRDefault="00E52F49" w:rsidP="00E52F49">
      <w:pPr>
        <w:spacing w:line="100" w:lineRule="atLeast"/>
        <w:jc w:val="both"/>
      </w:pPr>
      <w:r>
        <w:t>Срок производства ремонтно-строительных работ с “___” _________ 20 __ г. по “___” ________ 20 __г.</w:t>
      </w:r>
    </w:p>
    <w:p w:rsidR="00E52F49" w:rsidRDefault="00E52F49" w:rsidP="00E52F49">
      <w:pPr>
        <w:spacing w:line="100" w:lineRule="atLeast"/>
        <w:jc w:val="both"/>
      </w:pPr>
    </w:p>
    <w:p w:rsidR="00E52F49" w:rsidRDefault="00E52F49" w:rsidP="00E52F49">
      <w:pPr>
        <w:spacing w:line="100" w:lineRule="atLeast"/>
        <w:jc w:val="both"/>
      </w:pPr>
      <w:r>
        <w:t>Режим производства ремонтно-строительных работ с 9-00 по 18-00 часов (понедельник, вторник, среда, четверг, пятница)</w:t>
      </w:r>
    </w:p>
    <w:p w:rsidR="00E52F49" w:rsidRDefault="00E52F49" w:rsidP="00E52F49">
      <w:pPr>
        <w:spacing w:line="100" w:lineRule="atLeast"/>
        <w:jc w:val="both"/>
      </w:pPr>
    </w:p>
    <w:p w:rsidR="00E52F49" w:rsidRDefault="00E52F49" w:rsidP="00E52F49">
      <w:pPr>
        <w:spacing w:line="100" w:lineRule="atLeast"/>
        <w:jc w:val="both"/>
      </w:pPr>
      <w:r>
        <w:t>Обязуюсь:</w:t>
      </w:r>
    </w:p>
    <w:p w:rsidR="00E52F49" w:rsidRDefault="00E52F49" w:rsidP="00E52F49">
      <w:pPr>
        <w:spacing w:line="100" w:lineRule="atLeast"/>
        <w:jc w:val="both"/>
      </w:pPr>
    </w:p>
    <w:p w:rsidR="00E52F49" w:rsidRDefault="00E52F49" w:rsidP="00E52F49">
      <w:pPr>
        <w:spacing w:line="100" w:lineRule="atLeast"/>
        <w:jc w:val="both"/>
      </w:pPr>
      <w:r>
        <w:t>-  осуществить ремонтно-строительные работы в соответствии с проектом (проектной документацией);</w:t>
      </w:r>
    </w:p>
    <w:p w:rsidR="00E52F49" w:rsidRDefault="00E52F49" w:rsidP="00E52F49">
      <w:pPr>
        <w:spacing w:line="100" w:lineRule="atLeast"/>
        <w:jc w:val="both"/>
      </w:pPr>
    </w:p>
    <w:p w:rsidR="00E52F49" w:rsidRDefault="00E52F49" w:rsidP="00E52F49">
      <w:pPr>
        <w:spacing w:line="100" w:lineRule="atLeast"/>
        <w:jc w:val="both"/>
      </w:pPr>
      <w: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52F49" w:rsidRDefault="00E52F49" w:rsidP="00E52F49">
      <w:pPr>
        <w:spacing w:line="100" w:lineRule="atLeast"/>
        <w:jc w:val="both"/>
      </w:pPr>
    </w:p>
    <w:p w:rsidR="00E52F49" w:rsidRDefault="00E52F49" w:rsidP="00E52F49">
      <w:pPr>
        <w:spacing w:line="100" w:lineRule="atLeast"/>
        <w:jc w:val="both"/>
      </w:pPr>
      <w:r>
        <w:t>-  осуществить работы в установленные сроки и с соблюдением согласованного режима проведения работ.</w:t>
      </w:r>
    </w:p>
    <w:p w:rsidR="00E52F49" w:rsidRDefault="00E52F49" w:rsidP="00E52F49">
      <w:pPr>
        <w:spacing w:line="100" w:lineRule="atLeast"/>
        <w:jc w:val="both"/>
      </w:pPr>
    </w:p>
    <w:p w:rsidR="00E52F49" w:rsidRDefault="00E52F49" w:rsidP="00E52F49">
      <w:pPr>
        <w:spacing w:line="100" w:lineRule="atLeast"/>
        <w:jc w:val="both"/>
      </w:pPr>
      <w: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  ________ </w:t>
      </w:r>
      <w:proofErr w:type="gramStart"/>
      <w:r>
        <w:t>г</w:t>
      </w:r>
      <w:proofErr w:type="gramEnd"/>
      <w:r>
        <w:t>. № _________________</w:t>
      </w:r>
      <w:r>
        <w:tab/>
      </w:r>
      <w:r>
        <w:tab/>
      </w:r>
      <w:r>
        <w:tab/>
        <w:t>*</w:t>
      </w:r>
      <w:r>
        <w:tab/>
      </w:r>
    </w:p>
    <w:p w:rsidR="00E52F49" w:rsidRDefault="00E52F49" w:rsidP="00E52F49">
      <w:pPr>
        <w:spacing w:line="100" w:lineRule="atLeast"/>
        <w:jc w:val="both"/>
      </w:pPr>
    </w:p>
    <w:tbl>
      <w:tblPr>
        <w:tblW w:w="0" w:type="auto"/>
        <w:tblInd w:w="-5" w:type="dxa"/>
        <w:tblLayout w:type="fixed"/>
        <w:tblLook w:val="04A0"/>
      </w:tblPr>
      <w:tblGrid>
        <w:gridCol w:w="648"/>
        <w:gridCol w:w="3406"/>
        <w:gridCol w:w="2354"/>
        <w:gridCol w:w="1440"/>
        <w:gridCol w:w="2300"/>
      </w:tblGrid>
      <w:tr w:rsidR="00E52F49" w:rsidTr="00E52F49">
        <w:tc>
          <w:tcPr>
            <w:tcW w:w="648" w:type="dxa"/>
            <w:tcBorders>
              <w:top w:val="single" w:sz="4" w:space="0" w:color="000000"/>
              <w:left w:val="single" w:sz="4" w:space="0" w:color="000000"/>
              <w:bottom w:val="single" w:sz="4" w:space="0" w:color="000000"/>
              <w:right w:val="nil"/>
            </w:tcBorders>
            <w:vAlign w:val="center"/>
            <w:hideMark/>
          </w:tcPr>
          <w:p w:rsidR="00E52F49" w:rsidRDefault="00E52F49">
            <w:pPr>
              <w:snapToGrid w:val="0"/>
              <w:spacing w:line="100" w:lineRule="atLeast"/>
              <w:jc w:val="center"/>
            </w:pPr>
            <w:r>
              <w:t>№</w:t>
            </w:r>
          </w:p>
          <w:p w:rsidR="00E52F49" w:rsidRDefault="00E52F49">
            <w:pPr>
              <w:spacing w:line="100" w:lineRule="atLeast"/>
              <w:jc w:val="center"/>
            </w:pPr>
            <w:proofErr w:type="spellStart"/>
            <w:proofErr w:type="gramStart"/>
            <w:r>
              <w:t>п</w:t>
            </w:r>
            <w:proofErr w:type="spellEnd"/>
            <w:proofErr w:type="gramEnd"/>
            <w:r>
              <w:t>/</w:t>
            </w:r>
            <w:proofErr w:type="spellStart"/>
            <w:r>
              <w:t>п</w:t>
            </w:r>
            <w:proofErr w:type="spellEnd"/>
          </w:p>
        </w:tc>
        <w:tc>
          <w:tcPr>
            <w:tcW w:w="3406" w:type="dxa"/>
            <w:tcBorders>
              <w:top w:val="single" w:sz="4" w:space="0" w:color="000000"/>
              <w:left w:val="single" w:sz="4" w:space="0" w:color="000000"/>
              <w:bottom w:val="single" w:sz="4" w:space="0" w:color="000000"/>
              <w:right w:val="nil"/>
            </w:tcBorders>
            <w:vAlign w:val="center"/>
            <w:hideMark/>
          </w:tcPr>
          <w:p w:rsidR="00E52F49" w:rsidRDefault="00E52F49">
            <w:pPr>
              <w:snapToGrid w:val="0"/>
              <w:spacing w:line="100" w:lineRule="atLeast"/>
              <w:jc w:val="center"/>
            </w:pPr>
            <w:r>
              <w:t>Фамилия, имя, отчество</w:t>
            </w:r>
          </w:p>
        </w:tc>
        <w:tc>
          <w:tcPr>
            <w:tcW w:w="2354" w:type="dxa"/>
            <w:tcBorders>
              <w:top w:val="single" w:sz="4" w:space="0" w:color="000000"/>
              <w:left w:val="single" w:sz="4" w:space="0" w:color="000000"/>
              <w:bottom w:val="single" w:sz="4" w:space="0" w:color="000000"/>
              <w:right w:val="nil"/>
            </w:tcBorders>
            <w:vAlign w:val="center"/>
            <w:hideMark/>
          </w:tcPr>
          <w:p w:rsidR="00E52F49" w:rsidRDefault="00E52F49">
            <w:pPr>
              <w:snapToGrid w:val="0"/>
              <w:spacing w:line="100" w:lineRule="atLeast"/>
              <w:jc w:val="center"/>
            </w:pPr>
            <w:r>
              <w:t>Документ, удостоверяющий личность (серия, номер, кем и когда выдан)</w:t>
            </w:r>
          </w:p>
        </w:tc>
        <w:tc>
          <w:tcPr>
            <w:tcW w:w="1440" w:type="dxa"/>
            <w:tcBorders>
              <w:top w:val="single" w:sz="4" w:space="0" w:color="000000"/>
              <w:left w:val="single" w:sz="4" w:space="0" w:color="000000"/>
              <w:bottom w:val="single" w:sz="4" w:space="0" w:color="000000"/>
              <w:right w:val="nil"/>
            </w:tcBorders>
            <w:vAlign w:val="center"/>
            <w:hideMark/>
          </w:tcPr>
          <w:p w:rsidR="00E52F49" w:rsidRDefault="00E52F49">
            <w:pPr>
              <w:snapToGrid w:val="0"/>
              <w:spacing w:line="100" w:lineRule="atLeast"/>
              <w:jc w:val="center"/>
            </w:pPr>
            <w:r>
              <w:t>Подпись</w:t>
            </w:r>
          </w:p>
        </w:tc>
        <w:tc>
          <w:tcPr>
            <w:tcW w:w="2300" w:type="dxa"/>
            <w:tcBorders>
              <w:top w:val="single" w:sz="4" w:space="0" w:color="000000"/>
              <w:left w:val="single" w:sz="4" w:space="0" w:color="000000"/>
              <w:bottom w:val="single" w:sz="4" w:space="0" w:color="000000"/>
              <w:right w:val="single" w:sz="4" w:space="0" w:color="000000"/>
            </w:tcBorders>
            <w:vAlign w:val="center"/>
            <w:hideMark/>
          </w:tcPr>
          <w:p w:rsidR="00E52F49" w:rsidRDefault="00E52F49">
            <w:pPr>
              <w:snapToGrid w:val="0"/>
              <w:spacing w:line="100" w:lineRule="atLeast"/>
              <w:jc w:val="center"/>
            </w:pPr>
            <w:r>
              <w:t xml:space="preserve">Отметка о нотариальном </w:t>
            </w:r>
            <w:proofErr w:type="gramStart"/>
            <w:r>
              <w:t>заверении подписей</w:t>
            </w:r>
            <w:proofErr w:type="gramEnd"/>
            <w:r>
              <w:t xml:space="preserve"> лиц</w:t>
            </w:r>
          </w:p>
        </w:tc>
      </w:tr>
      <w:tr w:rsidR="00E52F49" w:rsidTr="00E52F49">
        <w:tc>
          <w:tcPr>
            <w:tcW w:w="648" w:type="dxa"/>
            <w:tcBorders>
              <w:top w:val="nil"/>
              <w:left w:val="single" w:sz="4" w:space="0" w:color="000000"/>
              <w:bottom w:val="single" w:sz="4" w:space="0" w:color="000000"/>
              <w:right w:val="nil"/>
            </w:tcBorders>
          </w:tcPr>
          <w:p w:rsidR="00E52F49" w:rsidRDefault="00E52F49">
            <w:pPr>
              <w:snapToGrid w:val="0"/>
              <w:spacing w:line="100" w:lineRule="atLeast"/>
              <w:jc w:val="both"/>
            </w:pPr>
          </w:p>
        </w:tc>
        <w:tc>
          <w:tcPr>
            <w:tcW w:w="3406" w:type="dxa"/>
            <w:tcBorders>
              <w:top w:val="nil"/>
              <w:left w:val="single" w:sz="4" w:space="0" w:color="000000"/>
              <w:bottom w:val="single" w:sz="4" w:space="0" w:color="000000"/>
              <w:right w:val="nil"/>
            </w:tcBorders>
          </w:tcPr>
          <w:p w:rsidR="00E52F49" w:rsidRDefault="00E52F49">
            <w:pPr>
              <w:snapToGrid w:val="0"/>
              <w:spacing w:line="100" w:lineRule="atLeast"/>
              <w:jc w:val="both"/>
            </w:pPr>
          </w:p>
        </w:tc>
        <w:tc>
          <w:tcPr>
            <w:tcW w:w="2354" w:type="dxa"/>
            <w:tcBorders>
              <w:top w:val="nil"/>
              <w:left w:val="single" w:sz="4" w:space="0" w:color="000000"/>
              <w:bottom w:val="single" w:sz="4" w:space="0" w:color="000000"/>
              <w:right w:val="nil"/>
            </w:tcBorders>
          </w:tcPr>
          <w:p w:rsidR="00E52F49" w:rsidRDefault="00E52F49">
            <w:pPr>
              <w:snapToGrid w:val="0"/>
              <w:spacing w:line="100" w:lineRule="atLeast"/>
              <w:jc w:val="both"/>
            </w:pPr>
          </w:p>
        </w:tc>
        <w:tc>
          <w:tcPr>
            <w:tcW w:w="1440" w:type="dxa"/>
            <w:tcBorders>
              <w:top w:val="nil"/>
              <w:left w:val="single" w:sz="4" w:space="0" w:color="000000"/>
              <w:bottom w:val="single" w:sz="4" w:space="0" w:color="000000"/>
              <w:right w:val="nil"/>
            </w:tcBorders>
          </w:tcPr>
          <w:p w:rsidR="00E52F49" w:rsidRDefault="00E52F49">
            <w:pPr>
              <w:snapToGrid w:val="0"/>
              <w:spacing w:line="100" w:lineRule="atLeast"/>
              <w:jc w:val="both"/>
            </w:pPr>
          </w:p>
        </w:tc>
        <w:tc>
          <w:tcPr>
            <w:tcW w:w="2300" w:type="dxa"/>
            <w:tcBorders>
              <w:top w:val="nil"/>
              <w:left w:val="single" w:sz="4" w:space="0" w:color="000000"/>
              <w:bottom w:val="single" w:sz="4" w:space="0" w:color="000000"/>
              <w:right w:val="single" w:sz="4" w:space="0" w:color="000000"/>
            </w:tcBorders>
          </w:tcPr>
          <w:p w:rsidR="00E52F49" w:rsidRDefault="00E52F49">
            <w:pPr>
              <w:snapToGrid w:val="0"/>
              <w:spacing w:line="100" w:lineRule="atLeast"/>
              <w:jc w:val="both"/>
            </w:pPr>
          </w:p>
        </w:tc>
      </w:tr>
      <w:tr w:rsidR="00E52F49" w:rsidTr="00E52F49">
        <w:tc>
          <w:tcPr>
            <w:tcW w:w="648" w:type="dxa"/>
            <w:tcBorders>
              <w:top w:val="nil"/>
              <w:left w:val="single" w:sz="4" w:space="0" w:color="000000"/>
              <w:bottom w:val="single" w:sz="4" w:space="0" w:color="000000"/>
              <w:right w:val="nil"/>
            </w:tcBorders>
          </w:tcPr>
          <w:p w:rsidR="00E52F49" w:rsidRDefault="00E52F49">
            <w:pPr>
              <w:snapToGrid w:val="0"/>
              <w:spacing w:line="100" w:lineRule="atLeast"/>
              <w:jc w:val="both"/>
            </w:pPr>
          </w:p>
        </w:tc>
        <w:tc>
          <w:tcPr>
            <w:tcW w:w="3406" w:type="dxa"/>
            <w:tcBorders>
              <w:top w:val="nil"/>
              <w:left w:val="single" w:sz="4" w:space="0" w:color="000000"/>
              <w:bottom w:val="single" w:sz="4" w:space="0" w:color="000000"/>
              <w:right w:val="nil"/>
            </w:tcBorders>
          </w:tcPr>
          <w:p w:rsidR="00E52F49" w:rsidRDefault="00E52F49">
            <w:pPr>
              <w:snapToGrid w:val="0"/>
              <w:spacing w:line="100" w:lineRule="atLeast"/>
              <w:jc w:val="both"/>
            </w:pPr>
          </w:p>
        </w:tc>
        <w:tc>
          <w:tcPr>
            <w:tcW w:w="2354" w:type="dxa"/>
            <w:tcBorders>
              <w:top w:val="nil"/>
              <w:left w:val="single" w:sz="4" w:space="0" w:color="000000"/>
              <w:bottom w:val="single" w:sz="4" w:space="0" w:color="000000"/>
              <w:right w:val="nil"/>
            </w:tcBorders>
          </w:tcPr>
          <w:p w:rsidR="00E52F49" w:rsidRDefault="00E52F49">
            <w:pPr>
              <w:snapToGrid w:val="0"/>
              <w:spacing w:line="100" w:lineRule="atLeast"/>
              <w:jc w:val="both"/>
            </w:pPr>
          </w:p>
        </w:tc>
        <w:tc>
          <w:tcPr>
            <w:tcW w:w="1440" w:type="dxa"/>
            <w:tcBorders>
              <w:top w:val="nil"/>
              <w:left w:val="single" w:sz="4" w:space="0" w:color="000000"/>
              <w:bottom w:val="single" w:sz="4" w:space="0" w:color="000000"/>
              <w:right w:val="nil"/>
            </w:tcBorders>
          </w:tcPr>
          <w:p w:rsidR="00E52F49" w:rsidRDefault="00E52F49">
            <w:pPr>
              <w:snapToGrid w:val="0"/>
              <w:spacing w:line="100" w:lineRule="atLeast"/>
              <w:jc w:val="both"/>
            </w:pPr>
          </w:p>
        </w:tc>
        <w:tc>
          <w:tcPr>
            <w:tcW w:w="2300" w:type="dxa"/>
            <w:tcBorders>
              <w:top w:val="nil"/>
              <w:left w:val="single" w:sz="4" w:space="0" w:color="000000"/>
              <w:bottom w:val="single" w:sz="4" w:space="0" w:color="000000"/>
              <w:right w:val="single" w:sz="4" w:space="0" w:color="000000"/>
            </w:tcBorders>
          </w:tcPr>
          <w:p w:rsidR="00E52F49" w:rsidRDefault="00E52F49">
            <w:pPr>
              <w:snapToGrid w:val="0"/>
              <w:spacing w:line="100" w:lineRule="atLeast"/>
              <w:jc w:val="both"/>
            </w:pPr>
          </w:p>
        </w:tc>
      </w:tr>
      <w:tr w:rsidR="00E52F49" w:rsidTr="00E52F49">
        <w:tc>
          <w:tcPr>
            <w:tcW w:w="648" w:type="dxa"/>
            <w:tcBorders>
              <w:top w:val="nil"/>
              <w:left w:val="single" w:sz="4" w:space="0" w:color="000000"/>
              <w:bottom w:val="single" w:sz="4" w:space="0" w:color="000000"/>
              <w:right w:val="nil"/>
            </w:tcBorders>
          </w:tcPr>
          <w:p w:rsidR="00E52F49" w:rsidRDefault="00E52F49">
            <w:pPr>
              <w:snapToGrid w:val="0"/>
              <w:spacing w:line="100" w:lineRule="atLeast"/>
              <w:jc w:val="both"/>
            </w:pPr>
          </w:p>
        </w:tc>
        <w:tc>
          <w:tcPr>
            <w:tcW w:w="3406" w:type="dxa"/>
            <w:tcBorders>
              <w:top w:val="nil"/>
              <w:left w:val="single" w:sz="4" w:space="0" w:color="000000"/>
              <w:bottom w:val="single" w:sz="4" w:space="0" w:color="000000"/>
              <w:right w:val="nil"/>
            </w:tcBorders>
          </w:tcPr>
          <w:p w:rsidR="00E52F49" w:rsidRDefault="00E52F49">
            <w:pPr>
              <w:snapToGrid w:val="0"/>
              <w:spacing w:line="100" w:lineRule="atLeast"/>
              <w:jc w:val="both"/>
            </w:pPr>
          </w:p>
        </w:tc>
        <w:tc>
          <w:tcPr>
            <w:tcW w:w="2354" w:type="dxa"/>
            <w:tcBorders>
              <w:top w:val="nil"/>
              <w:left w:val="single" w:sz="4" w:space="0" w:color="000000"/>
              <w:bottom w:val="single" w:sz="4" w:space="0" w:color="000000"/>
              <w:right w:val="nil"/>
            </w:tcBorders>
          </w:tcPr>
          <w:p w:rsidR="00E52F49" w:rsidRDefault="00E52F49">
            <w:pPr>
              <w:snapToGrid w:val="0"/>
              <w:spacing w:line="100" w:lineRule="atLeast"/>
              <w:jc w:val="both"/>
            </w:pPr>
          </w:p>
        </w:tc>
        <w:tc>
          <w:tcPr>
            <w:tcW w:w="1440" w:type="dxa"/>
            <w:tcBorders>
              <w:top w:val="nil"/>
              <w:left w:val="single" w:sz="4" w:space="0" w:color="000000"/>
              <w:bottom w:val="single" w:sz="4" w:space="0" w:color="000000"/>
              <w:right w:val="nil"/>
            </w:tcBorders>
          </w:tcPr>
          <w:p w:rsidR="00E52F49" w:rsidRDefault="00E52F49">
            <w:pPr>
              <w:snapToGrid w:val="0"/>
              <w:spacing w:line="100" w:lineRule="atLeast"/>
              <w:jc w:val="both"/>
            </w:pPr>
          </w:p>
        </w:tc>
        <w:tc>
          <w:tcPr>
            <w:tcW w:w="2300" w:type="dxa"/>
            <w:tcBorders>
              <w:top w:val="nil"/>
              <w:left w:val="single" w:sz="4" w:space="0" w:color="000000"/>
              <w:bottom w:val="single" w:sz="4" w:space="0" w:color="000000"/>
              <w:right w:val="single" w:sz="4" w:space="0" w:color="000000"/>
            </w:tcBorders>
          </w:tcPr>
          <w:p w:rsidR="00E52F49" w:rsidRDefault="00E52F49">
            <w:pPr>
              <w:snapToGrid w:val="0"/>
              <w:spacing w:line="100" w:lineRule="atLeast"/>
              <w:jc w:val="both"/>
            </w:pPr>
          </w:p>
        </w:tc>
      </w:tr>
    </w:tbl>
    <w:p w:rsidR="00E52F49" w:rsidRDefault="00E52F49" w:rsidP="00E52F49">
      <w:pPr>
        <w:spacing w:line="100" w:lineRule="atLeast"/>
        <w:jc w:val="both"/>
      </w:pPr>
    </w:p>
    <w:p w:rsidR="00E52F49" w:rsidRDefault="00E52F49" w:rsidP="00E52F49">
      <w:pPr>
        <w:spacing w:line="100" w:lineRule="atLeast"/>
        <w:jc w:val="both"/>
      </w:pPr>
    </w:p>
    <w:p w:rsidR="00E52F49" w:rsidRDefault="00E52F49" w:rsidP="00E52F49">
      <w:pPr>
        <w:spacing w:line="100" w:lineRule="atLeast"/>
        <w:jc w:val="both"/>
      </w:pPr>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52F49" w:rsidRDefault="00E52F49" w:rsidP="00E52F49">
      <w:pPr>
        <w:spacing w:line="100" w:lineRule="atLeast"/>
        <w:jc w:val="both"/>
      </w:pPr>
    </w:p>
    <w:p w:rsidR="00E52F49" w:rsidRDefault="00E52F49" w:rsidP="00E52F49">
      <w:pPr>
        <w:spacing w:line="100" w:lineRule="atLeast"/>
        <w:jc w:val="both"/>
      </w:pPr>
      <w:r>
        <w:t>К заявлению прилагаются следующие документы:</w:t>
      </w:r>
    </w:p>
    <w:p w:rsidR="00E52F49" w:rsidRDefault="00E52F49" w:rsidP="00E52F49">
      <w:pPr>
        <w:spacing w:line="100" w:lineRule="atLeast"/>
        <w:jc w:val="both"/>
      </w:pPr>
    </w:p>
    <w:p w:rsidR="00E52F49" w:rsidRDefault="00E52F49" w:rsidP="00E52F49">
      <w:pPr>
        <w:spacing w:line="100" w:lineRule="atLeast"/>
        <w:jc w:val="both"/>
      </w:pPr>
      <w:r>
        <w:t>1) _____________________________________________________________________________</w:t>
      </w:r>
    </w:p>
    <w:p w:rsidR="00E52F49" w:rsidRDefault="00E52F49" w:rsidP="00E52F49">
      <w:pPr>
        <w:spacing w:line="100" w:lineRule="atLeast"/>
        <w:jc w:val="center"/>
      </w:pPr>
      <w:r>
        <w:t xml:space="preserve">указывается вид и реквизиты правоустанавливающего документа на </w:t>
      </w:r>
      <w:proofErr w:type="gramStart"/>
      <w:r>
        <w:t>переустраиваемое</w:t>
      </w:r>
      <w:proofErr w:type="gramEnd"/>
      <w:r>
        <w:t xml:space="preserve"> и (или)</w:t>
      </w:r>
    </w:p>
    <w:p w:rsidR="00E52F49" w:rsidRDefault="00E52F49" w:rsidP="00E52F49">
      <w:pPr>
        <w:spacing w:line="100" w:lineRule="atLeast"/>
        <w:jc w:val="both"/>
      </w:pPr>
    </w:p>
    <w:p w:rsidR="00E52F49" w:rsidRDefault="00E52F49" w:rsidP="00E52F49">
      <w:pPr>
        <w:spacing w:line="100" w:lineRule="atLeast"/>
        <w:jc w:val="both"/>
      </w:pPr>
      <w:r>
        <w:t>_____________________________________________________________________________</w:t>
      </w:r>
    </w:p>
    <w:p w:rsidR="00E52F49" w:rsidRDefault="00E52F49" w:rsidP="00E52F49">
      <w:pPr>
        <w:spacing w:line="100" w:lineRule="atLeast"/>
        <w:jc w:val="center"/>
      </w:pPr>
      <w:proofErr w:type="spellStart"/>
      <w:proofErr w:type="gramStart"/>
      <w:r>
        <w:t>перепланируемое</w:t>
      </w:r>
      <w:proofErr w:type="spellEnd"/>
      <w:r>
        <w:t xml:space="preserve"> жилое помещение (с отметкой: подлинник или нотариально заверенная</w:t>
      </w:r>
      <w:proofErr w:type="gramEnd"/>
    </w:p>
    <w:p w:rsidR="00E52F49" w:rsidRDefault="00E52F49" w:rsidP="00E52F49">
      <w:pPr>
        <w:spacing w:line="100" w:lineRule="atLeast"/>
        <w:jc w:val="both"/>
      </w:pPr>
    </w:p>
    <w:p w:rsidR="00E52F49" w:rsidRDefault="00E52F49" w:rsidP="00E52F49">
      <w:pPr>
        <w:spacing w:line="100" w:lineRule="atLeast"/>
        <w:jc w:val="both"/>
      </w:pPr>
      <w:r>
        <w:t xml:space="preserve">______________________________________________________________ на _______  листах </w:t>
      </w:r>
    </w:p>
    <w:p w:rsidR="00E52F49" w:rsidRDefault="00E52F49" w:rsidP="00E52F49">
      <w:pPr>
        <w:spacing w:line="100" w:lineRule="atLeast"/>
        <w:jc w:val="center"/>
      </w:pPr>
      <w:r>
        <w:t>копия)</w:t>
      </w:r>
    </w:p>
    <w:p w:rsidR="00E52F49" w:rsidRDefault="00E52F49" w:rsidP="00E52F49">
      <w:pPr>
        <w:spacing w:line="100" w:lineRule="atLeast"/>
        <w:jc w:val="center"/>
      </w:pPr>
    </w:p>
    <w:p w:rsidR="00E52F49" w:rsidRDefault="00E52F49" w:rsidP="00E52F49">
      <w:pPr>
        <w:spacing w:line="100" w:lineRule="atLeast"/>
        <w:jc w:val="both"/>
      </w:pPr>
      <w:r>
        <w:t xml:space="preserve">2) проект (проектная документация) переустройства и (или) перепланировки жилого помещения на______ листах         </w:t>
      </w:r>
    </w:p>
    <w:p w:rsidR="00E52F49" w:rsidRDefault="00E52F49" w:rsidP="00E52F49">
      <w:pPr>
        <w:spacing w:line="100" w:lineRule="atLeast"/>
        <w:jc w:val="both"/>
      </w:pPr>
    </w:p>
    <w:p w:rsidR="00E52F49" w:rsidRDefault="00E52F49" w:rsidP="00E52F49">
      <w:pPr>
        <w:spacing w:line="100" w:lineRule="atLeast"/>
        <w:jc w:val="both"/>
      </w:pPr>
      <w:r>
        <w:t xml:space="preserve">3) технический паспорт переустраиваемого и (или) </w:t>
      </w:r>
      <w:proofErr w:type="spellStart"/>
      <w:r>
        <w:t>перепланируемого</w:t>
      </w:r>
      <w:proofErr w:type="spellEnd"/>
      <w:r>
        <w:t xml:space="preserve"> жилого помещения на _______ листах</w:t>
      </w:r>
    </w:p>
    <w:p w:rsidR="00E52F49" w:rsidRDefault="00E52F49" w:rsidP="00E52F49">
      <w:pPr>
        <w:spacing w:line="100" w:lineRule="atLeast"/>
        <w:jc w:val="both"/>
      </w:pPr>
    </w:p>
    <w:p w:rsidR="00E52F49" w:rsidRDefault="00E52F49" w:rsidP="00E52F49">
      <w:pPr>
        <w:spacing w:line="100" w:lineRule="atLeast"/>
        <w:jc w:val="both"/>
      </w:pPr>
      <w:r>
        <w:t>4) документы, подтверждающие согласие временно отсутствующих членов семьи нанимателя на переустройство и (или) перепланировку жилого помещения, на _______ листах (при необходимости);</w:t>
      </w:r>
    </w:p>
    <w:p w:rsidR="00E52F49" w:rsidRDefault="00E52F49" w:rsidP="00E52F49">
      <w:pPr>
        <w:spacing w:line="100" w:lineRule="atLeast"/>
        <w:jc w:val="both"/>
      </w:pPr>
    </w:p>
    <w:p w:rsidR="00E52F49" w:rsidRDefault="00E52F49" w:rsidP="00E52F49">
      <w:pPr>
        <w:spacing w:line="100" w:lineRule="atLeast"/>
        <w:jc w:val="both"/>
      </w:pPr>
      <w:r>
        <w:t>5) иные документы:  (доверенности, выписки из уставов и др.)</w:t>
      </w:r>
    </w:p>
    <w:p w:rsidR="00E52F49" w:rsidRDefault="00E52F49" w:rsidP="00E52F49">
      <w:pPr>
        <w:spacing w:line="100" w:lineRule="atLeast"/>
        <w:jc w:val="both"/>
      </w:pPr>
    </w:p>
    <w:p w:rsidR="00E52F49" w:rsidRDefault="00E52F49" w:rsidP="00E52F49">
      <w:pPr>
        <w:spacing w:line="100" w:lineRule="atLeast"/>
        <w:jc w:val="both"/>
      </w:pPr>
      <w:r>
        <w:t>Подписи лиц, подавших заявление *:</w:t>
      </w:r>
    </w:p>
    <w:p w:rsidR="00E52F49" w:rsidRDefault="00E52F49" w:rsidP="00E52F49">
      <w:pPr>
        <w:spacing w:line="100" w:lineRule="atLeast"/>
        <w:jc w:val="both"/>
      </w:pPr>
    </w:p>
    <w:p w:rsidR="00E52F49" w:rsidRDefault="00E52F49" w:rsidP="00E52F49">
      <w:pPr>
        <w:spacing w:line="100" w:lineRule="atLeast"/>
        <w:jc w:val="both"/>
      </w:pPr>
      <w:r>
        <w:t xml:space="preserve">«___» ____________20____ Г. </w:t>
      </w:r>
      <w:r>
        <w:tab/>
        <w:t>________________________________________________</w:t>
      </w:r>
    </w:p>
    <w:p w:rsidR="00E52F49" w:rsidRDefault="00E52F49" w:rsidP="00E52F49">
      <w:pPr>
        <w:spacing w:line="100" w:lineRule="atLeast"/>
        <w:ind w:left="708"/>
        <w:jc w:val="both"/>
      </w:pPr>
      <w:r>
        <w:t xml:space="preserve">     (дата) </w:t>
      </w:r>
      <w:r>
        <w:tab/>
      </w:r>
      <w:r>
        <w:tab/>
      </w:r>
      <w:r>
        <w:tab/>
        <w:t xml:space="preserve">  (подпись заявителя</w:t>
      </w:r>
      <w:proofErr w:type="gramStart"/>
      <w:r>
        <w:t>)(</w:t>
      </w:r>
      <w:proofErr w:type="gramEnd"/>
      <w:r>
        <w:t>расшифровка подписи заявителя)</w:t>
      </w:r>
    </w:p>
    <w:p w:rsidR="00E52F49" w:rsidRDefault="00E52F49" w:rsidP="00E52F49">
      <w:pPr>
        <w:spacing w:line="100" w:lineRule="atLeast"/>
        <w:jc w:val="both"/>
      </w:pPr>
    </w:p>
    <w:p w:rsidR="00E52F49" w:rsidRDefault="00E52F49" w:rsidP="00E52F49">
      <w:pPr>
        <w:spacing w:line="100" w:lineRule="atLeast"/>
        <w:jc w:val="both"/>
      </w:pPr>
    </w:p>
    <w:p w:rsidR="00E52F49" w:rsidRDefault="00E52F49" w:rsidP="00E52F49">
      <w:pPr>
        <w:spacing w:line="100" w:lineRule="atLeast"/>
        <w:jc w:val="both"/>
      </w:pPr>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52F49" w:rsidRDefault="00E52F49" w:rsidP="00E52F49">
      <w:pPr>
        <w:spacing w:line="100" w:lineRule="atLeast"/>
        <w:jc w:val="both"/>
      </w:pPr>
    </w:p>
    <w:p w:rsidR="00E52F49" w:rsidRDefault="00E52F49" w:rsidP="00E52F49">
      <w:pPr>
        <w:spacing w:line="100" w:lineRule="atLeast"/>
        <w:jc w:val="both"/>
      </w:pPr>
      <w:r>
        <w:t>(следующие позиции заполняются должностным лицом, принявшим заявление)</w:t>
      </w:r>
    </w:p>
    <w:p w:rsidR="00E52F49" w:rsidRDefault="00E52F49" w:rsidP="00E52F49">
      <w:pPr>
        <w:spacing w:line="100" w:lineRule="atLeast"/>
        <w:jc w:val="both"/>
      </w:pPr>
    </w:p>
    <w:p w:rsidR="00E52F49" w:rsidRDefault="00E52F49" w:rsidP="00E52F49">
      <w:pPr>
        <w:spacing w:line="100" w:lineRule="atLeast"/>
        <w:jc w:val="both"/>
      </w:pPr>
    </w:p>
    <w:p w:rsidR="00E52F49" w:rsidRDefault="00E52F49" w:rsidP="00E52F49">
      <w:pPr>
        <w:spacing w:line="100" w:lineRule="atLeast"/>
        <w:jc w:val="both"/>
      </w:pPr>
      <w:r>
        <w:t>Документы представлены на приеме                      “______” __________________20  ____г.</w:t>
      </w:r>
    </w:p>
    <w:p w:rsidR="00E52F49" w:rsidRDefault="00E52F49" w:rsidP="00E52F49">
      <w:pPr>
        <w:spacing w:line="100" w:lineRule="atLeast"/>
        <w:jc w:val="both"/>
      </w:pPr>
    </w:p>
    <w:p w:rsidR="00E52F49" w:rsidRDefault="00E52F49" w:rsidP="00E52F49">
      <w:pPr>
        <w:spacing w:line="100" w:lineRule="atLeast"/>
        <w:jc w:val="both"/>
      </w:pPr>
      <w:r>
        <w:t>Входящий номер регистрации заявления                __________________________________</w:t>
      </w:r>
    </w:p>
    <w:p w:rsidR="00E52F49" w:rsidRDefault="00E52F49" w:rsidP="00E52F49">
      <w:pPr>
        <w:spacing w:line="100" w:lineRule="atLeast"/>
        <w:jc w:val="both"/>
      </w:pPr>
    </w:p>
    <w:p w:rsidR="00E52F49" w:rsidRDefault="00E52F49" w:rsidP="00E52F49">
      <w:pPr>
        <w:spacing w:line="100" w:lineRule="atLeast"/>
        <w:jc w:val="both"/>
      </w:pPr>
      <w:r>
        <w:t>Выдана расписка в получении документов «___»  _________________  20  ____ г</w:t>
      </w:r>
      <w:proofErr w:type="gramStart"/>
      <w:r>
        <w:t xml:space="preserve">  .</w:t>
      </w:r>
      <w:proofErr w:type="gramEnd"/>
      <w:r>
        <w:t>№ ______</w:t>
      </w:r>
    </w:p>
    <w:p w:rsidR="00E52F49" w:rsidRDefault="00E52F49" w:rsidP="00E52F49">
      <w:pPr>
        <w:spacing w:line="100" w:lineRule="atLeast"/>
        <w:jc w:val="both"/>
      </w:pPr>
    </w:p>
    <w:p w:rsidR="00E52F49" w:rsidRDefault="00E52F49" w:rsidP="00E52F49">
      <w:pPr>
        <w:spacing w:line="100" w:lineRule="atLeast"/>
        <w:jc w:val="both"/>
      </w:pPr>
      <w:r>
        <w:t xml:space="preserve">Расписку получил «___» _________________ 20__ г  ________________________   </w:t>
      </w:r>
    </w:p>
    <w:p w:rsidR="00E52F49" w:rsidRDefault="00E52F49" w:rsidP="00E52F49">
      <w:pPr>
        <w:spacing w:line="100" w:lineRule="atLeast"/>
        <w:ind w:left="4956" w:firstLine="708"/>
        <w:jc w:val="both"/>
      </w:pPr>
      <w:r>
        <w:t xml:space="preserve">(подпись заявителя) </w:t>
      </w:r>
    </w:p>
    <w:sectPr w:rsidR="00E52F49" w:rsidSect="006C2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E52F49"/>
    <w:rsid w:val="006C21E7"/>
    <w:rsid w:val="00E52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F4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52F49"/>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52F49"/>
    <w:rPr>
      <w:rFonts w:ascii="Times New Roman" w:eastAsia="Times New Roman" w:hAnsi="Times New Roman" w:cs="Times New Roman"/>
      <w:b/>
      <w:color w:val="0000FF"/>
      <w:sz w:val="28"/>
      <w:szCs w:val="20"/>
      <w:lang w:eastAsia="ru-RU"/>
    </w:rPr>
  </w:style>
  <w:style w:type="character" w:styleId="a3">
    <w:name w:val="Hyperlink"/>
    <w:semiHidden/>
    <w:unhideWhenUsed/>
    <w:rsid w:val="00E52F49"/>
    <w:rPr>
      <w:color w:val="000080"/>
      <w:u w:val="single"/>
    </w:rPr>
  </w:style>
  <w:style w:type="paragraph" w:styleId="a4">
    <w:name w:val="Body Text"/>
    <w:basedOn w:val="a"/>
    <w:link w:val="a5"/>
    <w:uiPriority w:val="99"/>
    <w:semiHidden/>
    <w:unhideWhenUsed/>
    <w:rsid w:val="00E52F49"/>
    <w:pPr>
      <w:spacing w:after="120"/>
    </w:pPr>
  </w:style>
  <w:style w:type="character" w:customStyle="1" w:styleId="a5">
    <w:name w:val="Основной текст Знак"/>
    <w:basedOn w:val="a0"/>
    <w:link w:val="a4"/>
    <w:uiPriority w:val="99"/>
    <w:semiHidden/>
    <w:rsid w:val="00E52F49"/>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E52F49"/>
    <w:pPr>
      <w:widowControl w:val="0"/>
      <w:suppressAutoHyphens/>
      <w:spacing w:after="120"/>
      <w:ind w:left="283"/>
    </w:pPr>
    <w:rPr>
      <w:rFonts w:eastAsia="Andale Sans UI"/>
      <w:kern w:val="2"/>
    </w:rPr>
  </w:style>
  <w:style w:type="character" w:customStyle="1" w:styleId="a7">
    <w:name w:val="Основной текст с отступом Знак"/>
    <w:basedOn w:val="a0"/>
    <w:link w:val="a6"/>
    <w:uiPriority w:val="99"/>
    <w:semiHidden/>
    <w:rsid w:val="00E52F49"/>
    <w:rPr>
      <w:rFonts w:ascii="Times New Roman" w:eastAsia="Andale Sans UI" w:hAnsi="Times New Roman" w:cs="Times New Roman"/>
      <w:kern w:val="2"/>
      <w:sz w:val="24"/>
      <w:szCs w:val="24"/>
      <w:lang w:eastAsia="ru-RU"/>
    </w:rPr>
  </w:style>
  <w:style w:type="paragraph" w:styleId="a8">
    <w:name w:val="List Paragraph"/>
    <w:basedOn w:val="a"/>
    <w:uiPriority w:val="34"/>
    <w:qFormat/>
    <w:rsid w:val="00E52F4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next w:val="a"/>
    <w:rsid w:val="00E52F49"/>
    <w:pPr>
      <w:widowControl w:val="0"/>
      <w:suppressAutoHyphens/>
      <w:autoSpaceDE w:val="0"/>
      <w:spacing w:after="0" w:line="240" w:lineRule="auto"/>
      <w:ind w:firstLine="720"/>
    </w:pPr>
    <w:rPr>
      <w:rFonts w:ascii="Arial" w:eastAsia="Arial" w:hAnsi="Arial" w:cs="Times New Roman"/>
      <w:kern w:val="2"/>
      <w:sz w:val="20"/>
      <w:szCs w:val="20"/>
    </w:rPr>
  </w:style>
  <w:style w:type="paragraph" w:customStyle="1" w:styleId="ConsPlusNonformat">
    <w:name w:val="ConsPlusNonformat"/>
    <w:rsid w:val="00E52F4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E52F49"/>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E52F49"/>
    <w:rPr>
      <w:rFonts w:ascii="Tahoma" w:hAnsi="Tahoma" w:cs="Tahoma"/>
      <w:sz w:val="16"/>
      <w:szCs w:val="16"/>
    </w:rPr>
  </w:style>
  <w:style w:type="character" w:customStyle="1" w:styleId="ab">
    <w:name w:val="Текст выноски Знак"/>
    <w:basedOn w:val="a0"/>
    <w:link w:val="aa"/>
    <w:uiPriority w:val="99"/>
    <w:semiHidden/>
    <w:rsid w:val="00E52F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48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skiy12.ru/"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ovetskiy12.ru/"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vetskiy12.ru/" TargetMode="External"/><Relationship Id="rId11" Type="http://schemas.openxmlformats.org/officeDocument/2006/relationships/theme" Target="theme/theme1.xml"/><Relationship Id="rId5" Type="http://schemas.openxmlformats.org/officeDocument/2006/relationships/image" Target="file:///C:\Documents%20and%20Settings\&#1052;&#1086;&#1080;%20&#1076;&#1086;&#1082;&#1091;&#1084;&#1077;&#1085;&#1090;&#1099;\&#1043;&#1077;&#1088;&#1073;_&#1052;&#1086;&#1088;&#1082;&#1080;.jpg"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ovetskiy12.ru/"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2016</_x041f__x0430__x043f__x043a__x0430_>
    <_x041e__x043f__x0438__x0441__x0430__x043d__x0438__x0435_ xmlns="6d7c22ec-c6a4-4777-88aa-bc3c76ac660e">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
</_x041e__x043f__x0438__x0441__x0430__x043d__x0438__x0435_>
    <_x2116__x0020__x0434__x043e__x043a__x0443__x043c__x0435__x043d__x0442__x0430_ xmlns="863b7f7b-da84-46a0-829e-ff86d1b7a783">76</_x2116__x0020__x0434__x043e__x043a__x0443__x043c__x0435__x043d__x0442__x0430_>
    <_x0414__x0430__x0442__x0430__x0020__x0434__x043e__x043a__x0443__x043c__x0435__x043d__x0442__x0430_ xmlns="863b7f7b-da84-46a0-829e-ff86d1b7a783">2016-11-07T21:00:00+00:00</_x0414__x0430__x0442__x0430__x0020__x0434__x043e__x043a__x0443__x043c__x0435__x043d__x0442__x0430_>
    <_dlc_DocId xmlns="57504d04-691e-4fc4-8f09-4f19fdbe90f6">XXJ7TYMEEKJ2-4367-161</_dlc_DocId>
    <_dlc_DocIdUrl xmlns="57504d04-691e-4fc4-8f09-4f19fdbe90f6">
      <Url>https://vip.gov.mari.ru/morki/shinsha/_layouts/DocIdRedir.aspx?ID=XXJ7TYMEEKJ2-4367-161</Url>
      <Description>XXJ7TYMEEKJ2-4367-161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D19AD-0E1A-4D80-A90A-92A5BE818597}"/>
</file>

<file path=customXml/itemProps2.xml><?xml version="1.0" encoding="utf-8"?>
<ds:datastoreItem xmlns:ds="http://schemas.openxmlformats.org/officeDocument/2006/customXml" ds:itemID="{0EBE49AA-C686-4FCE-9C7F-583C01F93A0B}"/>
</file>

<file path=customXml/itemProps3.xml><?xml version="1.0" encoding="utf-8"?>
<ds:datastoreItem xmlns:ds="http://schemas.openxmlformats.org/officeDocument/2006/customXml" ds:itemID="{FF871EE3-860F-42D5-B53D-08256BE92A95}"/>
</file>

<file path=customXml/itemProps4.xml><?xml version="1.0" encoding="utf-8"?>
<ds:datastoreItem xmlns:ds="http://schemas.openxmlformats.org/officeDocument/2006/customXml" ds:itemID="{9FF3D236-3872-4F77-825A-15C347EFE376}"/>
</file>

<file path=docProps/app.xml><?xml version="1.0" encoding="utf-8"?>
<Properties xmlns="http://schemas.openxmlformats.org/officeDocument/2006/extended-properties" xmlns:vt="http://schemas.openxmlformats.org/officeDocument/2006/docPropsVTypes">
  <Template>Normal.dotm</Template>
  <TotalTime>7</TotalTime>
  <Pages>1</Pages>
  <Words>5616</Words>
  <Characters>32012</Characters>
  <Application>Microsoft Office Word</Application>
  <DocSecurity>0</DocSecurity>
  <Lines>266</Lines>
  <Paragraphs>75</Paragraphs>
  <ScaleCrop>false</ScaleCrop>
  <Company>Microsoft</Company>
  <LinksUpToDate>false</LinksUpToDate>
  <CharactersWithSpaces>37553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№76 от 08.11.16 г.</dc:title>
  <dc:subject/>
  <dc:creator>Admin</dc:creator>
  <cp:keywords/>
  <dc:description/>
  <cp:lastModifiedBy>Admin</cp:lastModifiedBy>
  <cp:revision>2</cp:revision>
  <cp:lastPrinted>2016-11-14T12:24:00Z</cp:lastPrinted>
  <dcterms:created xsi:type="dcterms:W3CDTF">2016-11-14T12:19:00Z</dcterms:created>
  <dcterms:modified xsi:type="dcterms:W3CDTF">2016-11-14T12:26:00Z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308679d3-11de-4f91-811b-7ad4bc4fc121</vt:lpwstr>
  </property>
</Properties>
</file>